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17" w:rsidRDefault="00CF10A8" w:rsidP="00A969AB">
      <w:pPr>
        <w:pStyle w:val="Heading1"/>
        <w:rPr>
          <w:sz w:val="32"/>
        </w:rPr>
      </w:pPr>
      <w:r>
        <w:rPr>
          <w:sz w:val="32"/>
        </w:rPr>
        <w:t xml:space="preserve"> </w:t>
      </w:r>
      <w:r w:rsidR="00A969AB">
        <w:rPr>
          <w:sz w:val="32"/>
        </w:rPr>
        <w:t xml:space="preserve">            </w:t>
      </w:r>
    </w:p>
    <w:p w:rsidR="00A969AB" w:rsidRPr="002F2E81" w:rsidRDefault="00400517" w:rsidP="00400517">
      <w:pPr>
        <w:pStyle w:val="Heading1"/>
        <w:jc w:val="center"/>
        <w:rPr>
          <w:sz w:val="28"/>
          <w:szCs w:val="28"/>
        </w:rPr>
      </w:pPr>
      <w:r w:rsidRPr="002F2E81">
        <w:rPr>
          <w:sz w:val="28"/>
          <w:szCs w:val="28"/>
        </w:rPr>
        <w:t>T</w:t>
      </w:r>
      <w:r w:rsidR="00A969AB" w:rsidRPr="002F2E81">
        <w:rPr>
          <w:sz w:val="28"/>
          <w:szCs w:val="28"/>
        </w:rPr>
        <w:t xml:space="preserve">he Forcing Edge-to-vertex Geodetic Number and </w:t>
      </w:r>
      <w:r w:rsidR="00CF10A8" w:rsidRPr="002F2E81">
        <w:rPr>
          <w:sz w:val="28"/>
          <w:szCs w:val="28"/>
        </w:rPr>
        <w:t>the</w:t>
      </w:r>
      <w:r w:rsidRPr="002F2E81">
        <w:rPr>
          <w:sz w:val="28"/>
          <w:szCs w:val="28"/>
        </w:rPr>
        <w:t xml:space="preserve"> Forcing</w:t>
      </w:r>
      <w:r w:rsidR="00CF10A8" w:rsidRPr="002F2E81">
        <w:rPr>
          <w:sz w:val="28"/>
          <w:szCs w:val="28"/>
        </w:rPr>
        <w:t xml:space="preserve"> </w:t>
      </w:r>
      <w:r w:rsidR="00A969AB" w:rsidRPr="002F2E81">
        <w:rPr>
          <w:sz w:val="28"/>
          <w:szCs w:val="28"/>
        </w:rPr>
        <w:t>Edge covering Number of a Graph</w:t>
      </w:r>
    </w:p>
    <w:p w:rsidR="00A969AB" w:rsidRPr="002F2E81" w:rsidRDefault="00A969AB" w:rsidP="002F2E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b/>
          <w:bCs/>
          <w:sz w:val="20"/>
          <w:szCs w:val="20"/>
        </w:rPr>
        <w:t xml:space="preserve">S. </w:t>
      </w:r>
      <w:proofErr w:type="spellStart"/>
      <w:r w:rsidRPr="002F2E81">
        <w:rPr>
          <w:rFonts w:ascii="Times New Roman" w:hAnsi="Times New Roman" w:cs="Times New Roman"/>
          <w:b/>
          <w:bCs/>
          <w:sz w:val="20"/>
          <w:szCs w:val="20"/>
        </w:rPr>
        <w:t>Sujitha</w:t>
      </w:r>
      <w:proofErr w:type="spellEnd"/>
    </w:p>
    <w:p w:rsidR="00A969AB" w:rsidRPr="002F2E81" w:rsidRDefault="00A969AB" w:rsidP="002F2E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>Department of Mathematics</w:t>
      </w:r>
    </w:p>
    <w:p w:rsidR="00A969AB" w:rsidRPr="002F2E81" w:rsidRDefault="00A969AB" w:rsidP="002F2E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 xml:space="preserve">Holy Cross College (Autonomous), </w:t>
      </w:r>
      <w:r w:rsidR="004E0FA3" w:rsidRPr="002F2E81">
        <w:rPr>
          <w:rFonts w:ascii="Times New Roman" w:hAnsi="Times New Roman" w:cs="Times New Roman"/>
          <w:sz w:val="20"/>
          <w:szCs w:val="20"/>
        </w:rPr>
        <w:t>N</w:t>
      </w:r>
      <w:r w:rsidRPr="002F2E81">
        <w:rPr>
          <w:rFonts w:ascii="Times New Roman" w:hAnsi="Times New Roman" w:cs="Times New Roman"/>
          <w:sz w:val="20"/>
          <w:szCs w:val="20"/>
        </w:rPr>
        <w:t>agercoil-629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004.</w:t>
      </w:r>
    </w:p>
    <w:p w:rsidR="00A969AB" w:rsidRPr="002F2E81" w:rsidRDefault="00A969AB" w:rsidP="002F2E8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 xml:space="preserve">     </w:t>
      </w:r>
      <w:r w:rsidR="003B7D2C" w:rsidRPr="002F2E81">
        <w:rPr>
          <w:rFonts w:ascii="Times New Roman" w:hAnsi="Times New Roman" w:cs="Times New Roman"/>
          <w:sz w:val="20"/>
          <w:szCs w:val="20"/>
        </w:rPr>
        <w:t>E</w:t>
      </w:r>
      <w:r w:rsidRPr="002F2E81">
        <w:rPr>
          <w:rFonts w:ascii="Times New Roman" w:hAnsi="Times New Roman" w:cs="Times New Roman"/>
          <w:sz w:val="20"/>
          <w:szCs w:val="20"/>
        </w:rPr>
        <w:t xml:space="preserve">mail: </w:t>
      </w:r>
      <w:hyperlink r:id="rId8" w:history="1">
        <w:r w:rsidR="004E0FA3" w:rsidRPr="002F2E8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sujivenkit@gmail.com</w:t>
        </w:r>
      </w:hyperlink>
    </w:p>
    <w:p w:rsidR="004E0FA3" w:rsidRDefault="00BC48D6" w:rsidP="002F2E81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E0FA3" w:rsidRPr="009545DA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0AC8" w:rsidRPr="002F2E81" w:rsidRDefault="00BB5C5E" w:rsidP="00BC48D6">
      <w:p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 xml:space="preserve">In this paper we </w:t>
      </w:r>
      <w:r w:rsidR="00E355A2" w:rsidRPr="002F2E81">
        <w:rPr>
          <w:rFonts w:ascii="Times New Roman" w:hAnsi="Times New Roman" w:cs="Times New Roman"/>
          <w:sz w:val="20"/>
          <w:szCs w:val="20"/>
        </w:rPr>
        <w:t>extend</w:t>
      </w:r>
      <w:r w:rsidRPr="002F2E81">
        <w:rPr>
          <w:rFonts w:ascii="Times New Roman" w:hAnsi="Times New Roman" w:cs="Times New Roman"/>
          <w:sz w:val="20"/>
          <w:szCs w:val="20"/>
        </w:rPr>
        <w:t xml:space="preserve"> the study </w:t>
      </w:r>
      <w:r w:rsidR="008924C9" w:rsidRPr="002F2E81">
        <w:rPr>
          <w:rFonts w:ascii="Times New Roman" w:hAnsi="Times New Roman" w:cs="Times New Roman"/>
          <w:sz w:val="20"/>
          <w:szCs w:val="20"/>
        </w:rPr>
        <w:t>of the</w:t>
      </w:r>
      <w:r w:rsidR="00AF61C9" w:rsidRPr="002F2E81">
        <w:rPr>
          <w:rFonts w:ascii="Times New Roman" w:hAnsi="Times New Roman" w:cs="Times New Roman"/>
          <w:sz w:val="20"/>
          <w:szCs w:val="20"/>
        </w:rPr>
        <w:t xml:space="preserve"> edge-to-vertex geodetic number,</w:t>
      </w:r>
      <w:r w:rsidR="008924C9" w:rsidRPr="002F2E81">
        <w:rPr>
          <w:rFonts w:ascii="Times New Roman" w:hAnsi="Times New Roman" w:cs="Times New Roman"/>
          <w:sz w:val="20"/>
          <w:szCs w:val="20"/>
        </w:rPr>
        <w:t xml:space="preserve"> the</w:t>
      </w:r>
      <w:r w:rsidR="00AF61C9" w:rsidRPr="002F2E81">
        <w:rPr>
          <w:rFonts w:ascii="Times New Roman" w:hAnsi="Times New Roman" w:cs="Times New Roman"/>
          <w:sz w:val="20"/>
          <w:szCs w:val="20"/>
        </w:rPr>
        <w:t xml:space="preserve"> edge covering </w:t>
      </w:r>
      <w:r w:rsidR="008924C9" w:rsidRPr="002F2E81">
        <w:rPr>
          <w:rFonts w:ascii="Times New Roman" w:hAnsi="Times New Roman" w:cs="Times New Roman"/>
          <w:sz w:val="20"/>
          <w:szCs w:val="20"/>
        </w:rPr>
        <w:t>number and their</w:t>
      </w:r>
      <w:r w:rsidR="00AE6718" w:rsidRPr="002F2E81">
        <w:rPr>
          <w:rFonts w:ascii="Times New Roman" w:hAnsi="Times New Roman" w:cs="Times New Roman"/>
          <w:sz w:val="20"/>
          <w:szCs w:val="20"/>
        </w:rPr>
        <w:t xml:space="preserve"> corresponding forcing number</w:t>
      </w:r>
      <w:r w:rsidR="00AF61C9" w:rsidRPr="002F2E81">
        <w:rPr>
          <w:rFonts w:ascii="Times New Roman" w:hAnsi="Times New Roman" w:cs="Times New Roman"/>
          <w:sz w:val="20"/>
          <w:szCs w:val="20"/>
        </w:rPr>
        <w:t xml:space="preserve"> of a graph. </w:t>
      </w:r>
      <w:r w:rsidR="00F36E45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The goal </w:t>
      </w:r>
      <w:r w:rsidR="008924C9" w:rsidRPr="002F2E81">
        <w:rPr>
          <w:rFonts w:ascii="Times New Roman" w:hAnsi="Times New Roman" w:cs="Times New Roman"/>
          <w:sz w:val="20"/>
          <w:szCs w:val="20"/>
        </w:rPr>
        <w:t>of this paper is to find the relation between the above</w:t>
      </w:r>
      <w:r w:rsidR="00E355A2" w:rsidRPr="002F2E81">
        <w:rPr>
          <w:rFonts w:ascii="Times New Roman" w:hAnsi="Times New Roman" w:cs="Times New Roman"/>
          <w:sz w:val="20"/>
          <w:szCs w:val="20"/>
        </w:rPr>
        <w:t xml:space="preserve"> four</w:t>
      </w:r>
      <w:r w:rsidR="008924C9" w:rsidRPr="002F2E81">
        <w:rPr>
          <w:rFonts w:ascii="Times New Roman" w:hAnsi="Times New Roman" w:cs="Times New Roman"/>
          <w:sz w:val="20"/>
          <w:szCs w:val="20"/>
        </w:rPr>
        <w:t xml:space="preserve">. </w:t>
      </w:r>
      <w:r w:rsidR="00D67361" w:rsidRPr="002F2E81">
        <w:rPr>
          <w:rFonts w:ascii="Times New Roman" w:hAnsi="Times New Roman" w:cs="Times New Roman"/>
          <w:sz w:val="20"/>
          <w:szCs w:val="20"/>
        </w:rPr>
        <w:t>The forcing edge-to-vertex geodetic number was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="00F67A07" w:rsidRPr="002F2E81">
        <w:rPr>
          <w:rFonts w:ascii="Times New Roman" w:hAnsi="Times New Roman" w:cs="Times New Roman"/>
          <w:sz w:val="20"/>
          <w:szCs w:val="20"/>
        </w:rPr>
        <w:t xml:space="preserve">introduced and </w:t>
      </w:r>
      <w:r w:rsidR="00731457" w:rsidRPr="002F2E81">
        <w:rPr>
          <w:rFonts w:ascii="Times New Roman" w:hAnsi="Times New Roman" w:cs="Times New Roman"/>
          <w:sz w:val="20"/>
          <w:szCs w:val="20"/>
        </w:rPr>
        <w:t>s</w:t>
      </w:r>
      <w:r w:rsidR="002C0AC8" w:rsidRPr="002F2E81">
        <w:rPr>
          <w:rFonts w:ascii="Times New Roman" w:hAnsi="Times New Roman" w:cs="Times New Roman"/>
          <w:sz w:val="20"/>
          <w:szCs w:val="20"/>
        </w:rPr>
        <w:t>tudied in [</w:t>
      </w:r>
      <w:r w:rsidR="007512CC" w:rsidRPr="002F2E81">
        <w:rPr>
          <w:rFonts w:ascii="Times New Roman" w:hAnsi="Times New Roman" w:cs="Times New Roman"/>
          <w:sz w:val="20"/>
          <w:szCs w:val="20"/>
        </w:rPr>
        <w:t>4</w:t>
      </w:r>
      <w:r w:rsidR="002C0AC8" w:rsidRPr="002F2E81">
        <w:rPr>
          <w:rFonts w:ascii="Times New Roman" w:hAnsi="Times New Roman" w:cs="Times New Roman"/>
          <w:sz w:val="20"/>
          <w:szCs w:val="20"/>
        </w:rPr>
        <w:t>] and the forcing edge covering number of a</w:t>
      </w:r>
      <w:r w:rsidR="00F6054E" w:rsidRPr="002F2E81">
        <w:rPr>
          <w:rFonts w:ascii="Times New Roman" w:hAnsi="Times New Roman" w:cs="Times New Roman"/>
          <w:sz w:val="20"/>
          <w:szCs w:val="20"/>
        </w:rPr>
        <w:t xml:space="preserve"> graph was studied in [</w:t>
      </w:r>
      <w:r w:rsidR="007512CC" w:rsidRPr="002F2E81">
        <w:rPr>
          <w:rFonts w:ascii="Times New Roman" w:hAnsi="Times New Roman" w:cs="Times New Roman"/>
          <w:sz w:val="20"/>
          <w:szCs w:val="20"/>
        </w:rPr>
        <w:t>2</w:t>
      </w:r>
      <w:r w:rsidR="00AE6718" w:rsidRPr="002F2E81">
        <w:rPr>
          <w:rFonts w:ascii="Times New Roman" w:hAnsi="Times New Roman" w:cs="Times New Roman"/>
          <w:sz w:val="20"/>
          <w:szCs w:val="20"/>
        </w:rPr>
        <w:t>]. Also, we prove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 for every integers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 with 0 ≤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="002C0AC8"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b 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&lt;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 xml:space="preserve">c 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&lt;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="002C0AC8" w:rsidRPr="002F2E81">
        <w:rPr>
          <w:rFonts w:ascii="Times New Roman" w:hAnsi="Times New Roman" w:cs="Times New Roman"/>
          <w:sz w:val="20"/>
          <w:szCs w:val="20"/>
        </w:rPr>
        <w:t>, and c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&gt;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 xml:space="preserve">b 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+ 1,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 &gt;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 xml:space="preserve">b 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+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 –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, there exists a connected graph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 xml:space="preserve">G 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such that </w:t>
      </w:r>
      <w:proofErr w:type="gramStart"/>
      <w:r w:rsidR="002C0AC8"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="002C0AC8"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="002C0AC8"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2C0AC8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C0AC8"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="002C0AC8"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="002C0AC8"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C0AC8" w:rsidRPr="002F2E81">
        <w:rPr>
          <w:rFonts w:ascii="Times New Roman" w:hAnsi="Times New Roman" w:cs="Times New Roman"/>
          <w:sz w:val="20"/>
          <w:szCs w:val="20"/>
        </w:rPr>
        <w:t>(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C0AC8"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="002C0AC8"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="002C0AC8" w:rsidRPr="002F2E81">
        <w:rPr>
          <w:rFonts w:ascii="Times New Roman" w:hAnsi="Times New Roman" w:cs="Times New Roman"/>
          <w:sz w:val="20"/>
          <w:szCs w:val="20"/>
        </w:rPr>
        <w:t>(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C0AC8" w:rsidRPr="002F2E81">
        <w:rPr>
          <w:rFonts w:ascii="Times New Roman" w:hAnsi="Times New Roman" w:cs="Times New Roman"/>
          <w:sz w:val="20"/>
          <w:szCs w:val="20"/>
        </w:rPr>
        <w:t>(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2C0AC8"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="002C0AC8"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="002C0AC8" w:rsidRPr="002F2E81">
        <w:rPr>
          <w:rFonts w:ascii="Times New Roman" w:hAnsi="Times New Roman" w:cs="Times New Roman"/>
          <w:sz w:val="20"/>
          <w:szCs w:val="20"/>
        </w:rPr>
        <w:t>.</w:t>
      </w:r>
    </w:p>
    <w:p w:rsidR="00740517" w:rsidRPr="002F2E81" w:rsidRDefault="00740517" w:rsidP="00740517">
      <w:pPr>
        <w:spacing w:after="0" w:line="360" w:lineRule="auto"/>
        <w:jc w:val="both"/>
        <w:rPr>
          <w:rFonts w:ascii="Times New Roman" w:hAnsi="Times New Roman" w:cs="Times New Roman"/>
          <w:spacing w:val="10"/>
          <w:sz w:val="20"/>
          <w:szCs w:val="20"/>
        </w:rPr>
      </w:pPr>
      <w:r w:rsidRPr="002F2E81">
        <w:rPr>
          <w:rFonts w:ascii="Times New Roman" w:hAnsi="Times New Roman" w:cs="Times New Roman"/>
          <w:b/>
          <w:iCs/>
          <w:spacing w:val="10"/>
          <w:sz w:val="20"/>
          <w:szCs w:val="20"/>
        </w:rPr>
        <w:t>Keywords:</w:t>
      </w:r>
      <w:r w:rsidRPr="002F2E81">
        <w:rPr>
          <w:rFonts w:ascii="Times New Roman" w:hAnsi="Times New Roman" w:cs="Times New Roman"/>
          <w:i/>
          <w:iCs/>
          <w:spacing w:val="10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edge-to-vertex geodetic </w:t>
      </w:r>
      <w:r w:rsidRPr="002F2E81">
        <w:rPr>
          <w:rFonts w:ascii="Times New Roman" w:hAnsi="Times New Roman" w:cs="Times New Roman"/>
          <w:iCs/>
          <w:spacing w:val="10"/>
          <w:sz w:val="20"/>
          <w:szCs w:val="20"/>
        </w:rPr>
        <w:t>number,</w:t>
      </w:r>
      <w:r w:rsidRPr="002F2E81">
        <w:rPr>
          <w:rFonts w:ascii="Times New Roman" w:hAnsi="Times New Roman" w:cs="Times New Roman"/>
          <w:i/>
          <w:iCs/>
          <w:spacing w:val="10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forcing </w:t>
      </w:r>
      <w:r w:rsidRPr="002F2E81">
        <w:rPr>
          <w:rFonts w:ascii="Times New Roman" w:hAnsi="Times New Roman" w:cs="Times New Roman"/>
          <w:sz w:val="20"/>
          <w:szCs w:val="20"/>
        </w:rPr>
        <w:t xml:space="preserve">edge-to-vertex geodetic </w:t>
      </w:r>
      <w:r w:rsidR="00CD4959" w:rsidRPr="002F2E81">
        <w:rPr>
          <w:rFonts w:ascii="Times New Roman" w:hAnsi="Times New Roman" w:cs="Times New Roman"/>
          <w:spacing w:val="10"/>
          <w:sz w:val="20"/>
          <w:szCs w:val="20"/>
        </w:rPr>
        <w:t>number, edge covering number, forcing edge-covering number</w:t>
      </w:r>
      <w:r w:rsidR="00731457" w:rsidRPr="002F2E81">
        <w:rPr>
          <w:rFonts w:ascii="Times New Roman" w:hAnsi="Times New Roman" w:cs="Times New Roman"/>
          <w:spacing w:val="10"/>
          <w:sz w:val="20"/>
          <w:szCs w:val="20"/>
        </w:rPr>
        <w:t>.</w:t>
      </w:r>
      <w:r w:rsidR="00CD4959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</w:p>
    <w:p w:rsidR="00740517" w:rsidRPr="002F2E81" w:rsidRDefault="00740517" w:rsidP="00740517">
      <w:pPr>
        <w:spacing w:before="24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b/>
          <w:sz w:val="20"/>
          <w:szCs w:val="20"/>
        </w:rPr>
        <w:t>AMS Subject Classification:</w:t>
      </w:r>
      <w:r w:rsidRPr="002F2E81">
        <w:rPr>
          <w:rFonts w:ascii="Times New Roman" w:hAnsi="Times New Roman" w:cs="Times New Roman"/>
          <w:sz w:val="20"/>
          <w:szCs w:val="20"/>
        </w:rPr>
        <w:t xml:space="preserve"> 05C12.</w:t>
      </w:r>
    </w:p>
    <w:p w:rsidR="00FE34E6" w:rsidRPr="002F2E81" w:rsidRDefault="00A31F11" w:rsidP="00740517">
      <w:pPr>
        <w:spacing w:before="240" w:after="0" w:line="360" w:lineRule="auto"/>
        <w:jc w:val="both"/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1.Introduction</w:t>
      </w:r>
      <w:proofErr w:type="gramEnd"/>
    </w:p>
    <w:p w:rsidR="00BE1B7D" w:rsidRDefault="0099653D" w:rsidP="00BE1B7D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0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 xml:space="preserve">By a graph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G </w:t>
      </w:r>
      <w:r w:rsidRPr="002F2E81">
        <w:rPr>
          <w:rFonts w:ascii="Times New Roman" w:hAnsi="Times New Roman" w:cs="Times New Roman"/>
          <w:sz w:val="20"/>
          <w:szCs w:val="20"/>
        </w:rPr>
        <w:t>= (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E</w:t>
      </w:r>
      <w:r w:rsidRPr="002F2E81">
        <w:rPr>
          <w:rFonts w:ascii="Times New Roman" w:hAnsi="Times New Roman" w:cs="Times New Roman"/>
          <w:sz w:val="20"/>
          <w:szCs w:val="20"/>
        </w:rPr>
        <w:t xml:space="preserve">), we mean a finite undirected connected graph without loops or multiple edges. The </w:t>
      </w:r>
      <w:r w:rsidRPr="002F2E81">
        <w:rPr>
          <w:rFonts w:ascii="Times New Roman" w:hAnsi="Times New Roman" w:cs="Times New Roman"/>
          <w:i/>
          <w:sz w:val="20"/>
          <w:szCs w:val="20"/>
        </w:rPr>
        <w:t>order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r w:rsidRPr="002F2E81">
        <w:rPr>
          <w:rFonts w:ascii="Times New Roman" w:hAnsi="Times New Roman" w:cs="Times New Roman"/>
          <w:i/>
          <w:sz w:val="20"/>
          <w:szCs w:val="20"/>
        </w:rPr>
        <w:t>size</w:t>
      </w:r>
      <w:r w:rsidRPr="002F2E81">
        <w:rPr>
          <w:rFonts w:ascii="Times New Roman" w:hAnsi="Times New Roman" w:cs="Times New Roman"/>
          <w:sz w:val="20"/>
          <w:szCs w:val="20"/>
        </w:rPr>
        <w:t xml:space="preserve">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are denoted by </w:t>
      </w:r>
      <w:r w:rsidRPr="002F2E81">
        <w:rPr>
          <w:rFonts w:ascii="Times New Roman" w:hAnsi="Times New Roman" w:cs="Times New Roman"/>
          <w:i/>
          <w:sz w:val="20"/>
          <w:szCs w:val="20"/>
        </w:rPr>
        <w:t>p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r w:rsidRPr="002F2E81">
        <w:rPr>
          <w:rFonts w:ascii="Times New Roman" w:hAnsi="Times New Roman" w:cs="Times New Roman"/>
          <w:i/>
          <w:sz w:val="20"/>
          <w:szCs w:val="20"/>
        </w:rPr>
        <w:t>q</w:t>
      </w:r>
      <w:r w:rsidRPr="002F2E81">
        <w:rPr>
          <w:rFonts w:ascii="Times New Roman" w:hAnsi="Times New Roman" w:cs="Times New Roman"/>
          <w:sz w:val="20"/>
          <w:szCs w:val="20"/>
        </w:rPr>
        <w:t xml:space="preserve"> respectively. For basic definitions and terminologies we refer to [1]. </w:t>
      </w:r>
      <w:r w:rsidR="00702ECB" w:rsidRPr="002F2E81">
        <w:rPr>
          <w:rFonts w:ascii="Times New Roman" w:hAnsi="Times New Roman" w:cs="Times New Roman"/>
          <w:sz w:val="20"/>
          <w:szCs w:val="20"/>
        </w:rPr>
        <w:t xml:space="preserve">An edge covering of </w:t>
      </w:r>
      <w:r w:rsidR="00702ECB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702ECB" w:rsidRPr="002F2E81">
        <w:rPr>
          <w:rFonts w:ascii="Times New Roman" w:hAnsi="Times New Roman" w:cs="Times New Roman"/>
          <w:sz w:val="20"/>
          <w:szCs w:val="20"/>
        </w:rPr>
        <w:t xml:space="preserve"> is a subset </w:t>
      </w:r>
      <w:r w:rsidR="00702ECB" w:rsidRPr="002F2E81">
        <w:rPr>
          <w:rFonts w:ascii="Times New Roman" w:hAnsi="Times New Roman" w:cs="Times New Roman"/>
          <w:i/>
          <w:sz w:val="20"/>
          <w:szCs w:val="20"/>
        </w:rPr>
        <w:t>L</w:t>
      </w:r>
      <w:r w:rsidR="00702ECB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="00702ECB" w:rsidRPr="002F2E81">
        <w:rPr>
          <w:rFonts w:ascii="Times New Roman" w:hAnsi="Times New Roman" w:cs="Times New Roman"/>
          <w:sz w:val="20"/>
          <w:szCs w:val="20"/>
        </w:rPr>
        <w:sym w:font="Symbol" w:char="F0CD"/>
      </w:r>
      <w:r w:rsidR="00702ECB" w:rsidRPr="002F2E8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02ECB" w:rsidRPr="002F2E81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702ECB" w:rsidRPr="002F2E81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="00702ECB" w:rsidRPr="002F2E81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="00702ECB" w:rsidRPr="002F2E81">
        <w:rPr>
          <w:rFonts w:ascii="Times New Roman" w:eastAsia="Times New Roman" w:hAnsi="Times New Roman" w:cs="Times New Roman"/>
          <w:sz w:val="20"/>
          <w:szCs w:val="20"/>
        </w:rPr>
        <w:t xml:space="preserve">) such that each vertex of </w:t>
      </w:r>
      <w:r w:rsidR="00702ECB" w:rsidRPr="002F2E81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="00702ECB" w:rsidRPr="002F2E81">
        <w:rPr>
          <w:rFonts w:ascii="Times New Roman" w:eastAsia="Times New Roman" w:hAnsi="Times New Roman" w:cs="Times New Roman"/>
          <w:sz w:val="20"/>
          <w:szCs w:val="20"/>
        </w:rPr>
        <w:t xml:space="preserve"> is end of some edge in </w:t>
      </w:r>
      <w:r w:rsidR="00702ECB" w:rsidRPr="002F2E81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="00702ECB" w:rsidRPr="002F2E81">
        <w:rPr>
          <w:rFonts w:ascii="Times New Roman" w:eastAsia="Times New Roman" w:hAnsi="Times New Roman" w:cs="Times New Roman"/>
          <w:sz w:val="20"/>
          <w:szCs w:val="20"/>
        </w:rPr>
        <w:t xml:space="preserve">. The number of edges in a minimum edge covering of </w:t>
      </w:r>
      <w:proofErr w:type="gramStart"/>
      <w:r w:rsidR="00702ECB" w:rsidRPr="002F2E81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="00702ECB" w:rsidRPr="002F2E81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702ECB" w:rsidRPr="002F2E81">
        <w:rPr>
          <w:rFonts w:ascii="Times New Roman" w:eastAsia="Times New Roman" w:hAnsi="Times New Roman" w:cs="Times New Roman"/>
          <w:sz w:val="20"/>
          <w:szCs w:val="20"/>
        </w:rPr>
        <w:t xml:space="preserve"> denoted by </w:t>
      </w:r>
      <w:r w:rsidR="00702ECB" w:rsidRPr="002F2E81">
        <w:rPr>
          <w:rFonts w:ascii="Times New Roman" w:eastAsia="Times New Roman" w:hAnsi="Times New Roman" w:cs="Times New Roman"/>
          <w:i/>
          <w:sz w:val="20"/>
          <w:szCs w:val="20"/>
        </w:rPr>
        <w:t>ß</w:t>
      </w:r>
      <w:r w:rsidR="00702ECB"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="00702ECB"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02ECB" w:rsidRPr="002F2E81">
        <w:rPr>
          <w:rFonts w:ascii="Times New Roman" w:hAnsi="Times New Roman" w:cs="Times New Roman"/>
          <w:sz w:val="20"/>
          <w:szCs w:val="20"/>
        </w:rPr>
        <w:t>(</w:t>
      </w:r>
      <w:r w:rsidR="00702ECB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702ECB" w:rsidRPr="002F2E81">
        <w:rPr>
          <w:rFonts w:ascii="Times New Roman" w:hAnsi="Times New Roman" w:cs="Times New Roman"/>
          <w:sz w:val="20"/>
          <w:szCs w:val="20"/>
        </w:rPr>
        <w:t xml:space="preserve">) is the edge covering number of </w:t>
      </w:r>
      <w:r w:rsidR="00702ECB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702ECB" w:rsidRPr="002F2E81">
        <w:rPr>
          <w:rFonts w:ascii="Times New Roman" w:hAnsi="Times New Roman" w:cs="Times New Roman"/>
          <w:sz w:val="20"/>
          <w:szCs w:val="20"/>
        </w:rPr>
        <w:t xml:space="preserve">. 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A subset </w:t>
      </w:r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T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702ECB" w:rsidRPr="002F2E81">
        <w:rPr>
          <w:rFonts w:ascii="Times New Roman" w:eastAsia="Times New Roman" w:hAnsi="Times New Roman" w:cs="Times New Roman"/>
          <w:spacing w:val="10"/>
          <w:position w:val="-8"/>
          <w:sz w:val="20"/>
          <w:szCs w:val="20"/>
        </w:rPr>
        <w:object w:dxaOrig="240" w:dyaOrig="240">
          <v:shape id="_x0000_i1026" type="#_x0000_t75" style="width:14.25pt;height:14.25pt" o:ole="">
            <v:imagedata r:id="rId9" o:title=""/>
          </v:shape>
          <o:OLEObject Type="Embed" ProgID="Equation.3" ShapeID="_x0000_i1026" DrawAspect="Content" ObjectID="_1527579022" r:id="rId10"/>
        </w:objec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ED0A40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L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is called a forcing subset for </w:t>
      </w:r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L 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if </w:t>
      </w:r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L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is the unique minimum edge covering containing </w:t>
      </w:r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T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. A forcing subset for </w:t>
      </w:r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L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of minimum cardinality is a minimum forcing subset</w:t>
      </w:r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>of</w:t>
      </w:r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L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. The forcing edge covering number of </w:t>
      </w:r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L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, denoted by </w:t>
      </w:r>
      <w:proofErr w:type="spellStart"/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f</w:t>
      </w:r>
      <w:r w:rsidR="00702ECB" w:rsidRPr="002F2E81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="00702ECB"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="00702ECB" w:rsidRPr="002F2E81">
        <w:rPr>
          <w:rFonts w:ascii="Times New Roman" w:hAnsi="Times New Roman" w:cs="Times New Roman"/>
          <w:sz w:val="20"/>
          <w:szCs w:val="20"/>
        </w:rPr>
        <w:t xml:space="preserve"> (</w:t>
      </w:r>
      <w:r w:rsidR="00CB52AC" w:rsidRPr="002F2E81">
        <w:rPr>
          <w:rFonts w:ascii="Times New Roman" w:hAnsi="Times New Roman" w:cs="Times New Roman"/>
          <w:i/>
          <w:sz w:val="20"/>
          <w:szCs w:val="20"/>
        </w:rPr>
        <w:t>L</w:t>
      </w:r>
      <w:r w:rsidR="00702ECB" w:rsidRPr="002F2E81">
        <w:rPr>
          <w:rFonts w:ascii="Times New Roman" w:hAnsi="Times New Roman" w:cs="Times New Roman"/>
          <w:sz w:val="20"/>
          <w:szCs w:val="20"/>
        </w:rPr>
        <w:t>)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, is the cardinality of a minimum forcing subset of </w:t>
      </w:r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L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. The forcing edge covering number of </w:t>
      </w:r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G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, denoted by </w:t>
      </w:r>
      <w:proofErr w:type="spellStart"/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f</w:t>
      </w:r>
      <w:r w:rsidR="00702ECB" w:rsidRPr="002F2E81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="00702ECB"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="00702ECB"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02ECB" w:rsidRPr="002F2E81">
        <w:rPr>
          <w:rFonts w:ascii="Times New Roman" w:hAnsi="Times New Roman" w:cs="Times New Roman"/>
          <w:sz w:val="20"/>
          <w:szCs w:val="20"/>
        </w:rPr>
        <w:t>(</w:t>
      </w:r>
      <w:r w:rsidR="00702ECB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702ECB" w:rsidRPr="002F2E81">
        <w:rPr>
          <w:rFonts w:ascii="Times New Roman" w:hAnsi="Times New Roman" w:cs="Times New Roman"/>
          <w:sz w:val="20"/>
          <w:szCs w:val="20"/>
        </w:rPr>
        <w:t>)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, is </w:t>
      </w:r>
      <w:proofErr w:type="spellStart"/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f</w:t>
      </w:r>
      <w:r w:rsidR="00702ECB" w:rsidRPr="002F2E81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="00702ECB"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="00702ECB"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02ECB" w:rsidRPr="002F2E81">
        <w:rPr>
          <w:rFonts w:ascii="Times New Roman" w:hAnsi="Times New Roman" w:cs="Times New Roman"/>
          <w:sz w:val="20"/>
          <w:szCs w:val="20"/>
        </w:rPr>
        <w:t>(</w:t>
      </w:r>
      <w:r w:rsidR="00702ECB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702ECB" w:rsidRPr="002F2E81">
        <w:rPr>
          <w:rFonts w:ascii="Times New Roman" w:hAnsi="Times New Roman" w:cs="Times New Roman"/>
          <w:sz w:val="20"/>
          <w:szCs w:val="20"/>
        </w:rPr>
        <w:t xml:space="preserve">) 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>= min {</w:t>
      </w:r>
      <w:proofErr w:type="spellStart"/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f</w:t>
      </w:r>
      <w:r w:rsidR="00702ECB" w:rsidRPr="002F2E81"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="00702ECB"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(</w:t>
      </w:r>
      <w:r w:rsidR="000033FA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L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>)}, where the minimum is taken over all minimum edge coverings</w:t>
      </w:r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 w:rsidR="000033FA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L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in </w:t>
      </w:r>
      <w:r w:rsidR="00702ECB" w:rsidRPr="002F2E81"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>G</w:t>
      </w:r>
      <w:r w:rsidR="00702ECB"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>.</w:t>
      </w:r>
    </w:p>
    <w:p w:rsidR="004A091B" w:rsidRPr="002F2E81" w:rsidRDefault="00702ECB" w:rsidP="00BE1B7D">
      <w:pPr>
        <w:spacing w:after="24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A set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 xml:space="preserve">S </w:t>
      </w:r>
      <w:r w:rsidR="004E0FA3" w:rsidRPr="002F2E81">
        <w:rPr>
          <w:rFonts w:ascii="Times New Roman" w:hAnsi="Times New Roman" w:cs="Times New Roman"/>
          <w:sz w:val="20"/>
          <w:szCs w:val="20"/>
        </w:rPr>
        <w:sym w:font="Symbol" w:char="F0CD"/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F474F" w:rsidRPr="002F2E81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FF474F" w:rsidRPr="002F2E81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="00FF474F" w:rsidRPr="002F2E81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="00FF474F" w:rsidRPr="002F2E81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is called an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edge-to-vertex geodetic set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of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if every vertex of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is either incident with an edge of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or lies on a geodesic joining a pair of edges of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="004E0FA3" w:rsidRPr="002F2E81">
        <w:rPr>
          <w:rFonts w:ascii="Times New Roman" w:hAnsi="Times New Roman" w:cs="Times New Roman"/>
          <w:sz w:val="20"/>
          <w:szCs w:val="20"/>
        </w:rPr>
        <w:t>. The minimum cardinality of an edge-to-vertex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geodetic set of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proofErr w:type="gramStart"/>
      <w:r w:rsidR="004E0FA3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4E0FA3"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ev</w:t>
      </w:r>
      <w:proofErr w:type="spellEnd"/>
      <w:r w:rsidR="004E0FA3"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4E0FA3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). Any edge-to-vertex geodetic set of cardinality </w:t>
      </w:r>
      <w:proofErr w:type="spellStart"/>
      <w:proofErr w:type="gramStart"/>
      <w:r w:rsidR="004E0FA3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4E0FA3"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ev</w:t>
      </w:r>
      <w:proofErr w:type="spellEnd"/>
      <w:r w:rsidR="004E0FA3"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4E0FA3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) is called an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edge-to-vertex geodetic basis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of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. A subset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T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="004E0FA3" w:rsidRPr="002F2E81">
        <w:rPr>
          <w:rFonts w:ascii="Times New Roman" w:hAnsi="Times New Roman" w:cs="Times New Roman"/>
          <w:position w:val="-7"/>
          <w:sz w:val="20"/>
          <w:szCs w:val="20"/>
        </w:rPr>
        <w:object w:dxaOrig="285" w:dyaOrig="285">
          <v:shape id="_x0000_i1027" type="#_x0000_t75" style="width:14.25pt;height:14.25pt" o:ole="">
            <v:imagedata r:id="rId11" o:title=""/>
          </v:shape>
          <o:OLEObject Type="Embed" ProgID="Equation.3" ShapeID="_x0000_i1027" DrawAspect="Content" ObjectID="_1527579023" r:id="rId12"/>
        </w:objec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is called a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forcing subset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for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if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is the unique minimum edge-to-vertex geodetic set containing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T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. A forcing subset for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of minimum cardinality is a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 xml:space="preserve">minimum forcing subset </w:t>
      </w:r>
      <w:r w:rsidR="004E0FA3" w:rsidRPr="002F2E81">
        <w:rPr>
          <w:rFonts w:ascii="Times New Roman" w:hAnsi="Times New Roman" w:cs="Times New Roman"/>
          <w:sz w:val="20"/>
          <w:szCs w:val="20"/>
        </w:rPr>
        <w:t>of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 xml:space="preserve"> S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. The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 xml:space="preserve">forcing </w:t>
      </w:r>
      <w:r w:rsidR="004E0FA3" w:rsidRPr="002F2E81">
        <w:rPr>
          <w:rFonts w:ascii="Times New Roman" w:hAnsi="Times New Roman" w:cs="Times New Roman"/>
          <w:i/>
          <w:iCs/>
          <w:sz w:val="20"/>
          <w:szCs w:val="20"/>
        </w:rPr>
        <w:t>edge-to-</w:t>
      </w:r>
      <w:r w:rsidR="004E0FA3" w:rsidRPr="002F2E81">
        <w:rPr>
          <w:rFonts w:ascii="Times New Roman" w:hAnsi="Times New Roman" w:cs="Times New Roman"/>
          <w:i/>
          <w:iCs/>
          <w:sz w:val="20"/>
          <w:szCs w:val="20"/>
        </w:rPr>
        <w:lastRenderedPageBreak/>
        <w:t>vertex geodetic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 xml:space="preserve"> number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of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, denoted by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="004E0FA3"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="004E0FA3" w:rsidRPr="002F2E81">
        <w:rPr>
          <w:rFonts w:ascii="Times New Roman" w:hAnsi="Times New Roman" w:cs="Times New Roman"/>
          <w:sz w:val="20"/>
          <w:szCs w:val="20"/>
        </w:rPr>
        <w:t>(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), is the cardinality of a minimum forcing subset of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. The forcing </w:t>
      </w:r>
      <w:r w:rsidR="004E0FA3" w:rsidRPr="002F2E81">
        <w:rPr>
          <w:rFonts w:ascii="Times New Roman" w:hAnsi="Times New Roman" w:cs="Times New Roman"/>
          <w:iCs/>
          <w:sz w:val="20"/>
          <w:szCs w:val="20"/>
        </w:rPr>
        <w:t>edge-to-vertex geodetic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number of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, denoted by </w:t>
      </w:r>
      <w:proofErr w:type="gramStart"/>
      <w:r w:rsidR="004E0FA3"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="004E0FA3"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="004E0FA3"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4E0FA3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), is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="004E0FA3"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="004E0FA3" w:rsidRPr="002F2E81">
        <w:rPr>
          <w:rFonts w:ascii="Times New Roman" w:hAnsi="Times New Roman" w:cs="Times New Roman"/>
          <w:sz w:val="20"/>
          <w:szCs w:val="20"/>
        </w:rPr>
        <w:t>(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4E0FA3" w:rsidRPr="002F2E81">
        <w:rPr>
          <w:rFonts w:ascii="Times New Roman" w:hAnsi="Times New Roman" w:cs="Times New Roman"/>
          <w:sz w:val="20"/>
          <w:szCs w:val="20"/>
        </w:rPr>
        <w:t>) = min{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="004E0FA3"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="004E0FA3" w:rsidRPr="002F2E81">
        <w:rPr>
          <w:rFonts w:ascii="Times New Roman" w:hAnsi="Times New Roman" w:cs="Times New Roman"/>
          <w:sz w:val="20"/>
          <w:szCs w:val="20"/>
        </w:rPr>
        <w:t>(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)}, where the minimum is taken over all minimum edge-to-vertex geodetic sets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="004E0FA3" w:rsidRPr="002F2E81">
        <w:rPr>
          <w:rFonts w:ascii="Times New Roman" w:hAnsi="Times New Roman" w:cs="Times New Roman"/>
          <w:sz w:val="20"/>
          <w:szCs w:val="20"/>
        </w:rPr>
        <w:t xml:space="preserve"> in </w:t>
      </w:r>
      <w:r w:rsidR="004E0FA3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4E0FA3" w:rsidRPr="002F2E81">
        <w:rPr>
          <w:rFonts w:ascii="Times New Roman" w:hAnsi="Times New Roman" w:cs="Times New Roman"/>
          <w:sz w:val="20"/>
          <w:szCs w:val="20"/>
        </w:rPr>
        <w:t>.</w:t>
      </w:r>
      <w:r w:rsidR="004E0FA3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4A091B" w:rsidRPr="002F2E81">
        <w:rPr>
          <w:rFonts w:ascii="Times New Roman" w:hAnsi="Times New Roman" w:cs="Times New Roman"/>
          <w:sz w:val="20"/>
          <w:szCs w:val="20"/>
        </w:rPr>
        <w:t>In this paper we study the</w:t>
      </w:r>
      <w:r w:rsidR="003B2538" w:rsidRPr="002F2E81">
        <w:rPr>
          <w:rFonts w:ascii="Times New Roman" w:hAnsi="Times New Roman" w:cs="Times New Roman"/>
          <w:sz w:val="20"/>
          <w:szCs w:val="20"/>
        </w:rPr>
        <w:t xml:space="preserve"> relation between</w:t>
      </w:r>
      <w:r w:rsidR="004A091B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="00AE04D7" w:rsidRPr="002F2E81">
        <w:rPr>
          <w:rFonts w:ascii="Times New Roman" w:hAnsi="Times New Roman" w:cs="Times New Roman"/>
          <w:sz w:val="20"/>
          <w:szCs w:val="20"/>
        </w:rPr>
        <w:t xml:space="preserve">the forcing concept of the </w:t>
      </w:r>
      <w:r w:rsidR="004A091B" w:rsidRPr="002F2E81">
        <w:rPr>
          <w:rFonts w:ascii="Times New Roman" w:hAnsi="Times New Roman" w:cs="Times New Roman"/>
          <w:sz w:val="20"/>
          <w:szCs w:val="20"/>
        </w:rPr>
        <w:t xml:space="preserve">minimum </w:t>
      </w:r>
      <w:r w:rsidR="004A091B" w:rsidRPr="002F2E81">
        <w:rPr>
          <w:rFonts w:ascii="Times New Roman" w:hAnsi="Times New Roman" w:cs="Times New Roman"/>
          <w:iCs/>
          <w:sz w:val="20"/>
          <w:szCs w:val="20"/>
        </w:rPr>
        <w:t>edge-to-vertex geodetic set</w:t>
      </w:r>
      <w:r w:rsidR="003B2538" w:rsidRPr="002F2E81">
        <w:rPr>
          <w:rFonts w:ascii="Times New Roman" w:hAnsi="Times New Roman" w:cs="Times New Roman"/>
          <w:iCs/>
          <w:sz w:val="20"/>
          <w:szCs w:val="20"/>
        </w:rPr>
        <w:t xml:space="preserve"> and </w:t>
      </w:r>
      <w:r w:rsidR="00AE04D7" w:rsidRPr="002F2E81">
        <w:rPr>
          <w:rFonts w:ascii="Times New Roman" w:hAnsi="Times New Roman" w:cs="Times New Roman"/>
          <w:iCs/>
          <w:sz w:val="20"/>
          <w:szCs w:val="20"/>
        </w:rPr>
        <w:t xml:space="preserve">the </w:t>
      </w:r>
      <w:r w:rsidR="003B2538" w:rsidRPr="002F2E81">
        <w:rPr>
          <w:rFonts w:ascii="Times New Roman" w:hAnsi="Times New Roman" w:cs="Times New Roman"/>
          <w:iCs/>
          <w:sz w:val="20"/>
          <w:szCs w:val="20"/>
        </w:rPr>
        <w:t>minimum edge covering</w:t>
      </w:r>
      <w:r w:rsidR="004A091B" w:rsidRPr="002F2E8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4A091B" w:rsidRPr="002F2E81">
        <w:rPr>
          <w:rFonts w:ascii="Times New Roman" w:hAnsi="Times New Roman" w:cs="Times New Roman"/>
          <w:sz w:val="20"/>
          <w:szCs w:val="20"/>
        </w:rPr>
        <w:t xml:space="preserve">of a connected graph. Throughout the following </w:t>
      </w:r>
      <w:r w:rsidR="004A091B" w:rsidRPr="002F2E81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="004A091B" w:rsidRPr="002F2E81">
        <w:rPr>
          <w:rFonts w:ascii="Times New Roman" w:hAnsi="Times New Roman" w:cs="Times New Roman"/>
          <w:sz w:val="20"/>
          <w:szCs w:val="20"/>
        </w:rPr>
        <w:t xml:space="preserve"> denotes a connected graph with at least three vertices. The following Theorems are used in the sequel.</w:t>
      </w:r>
    </w:p>
    <w:p w:rsidR="005A1D60" w:rsidRPr="002F2E81" w:rsidRDefault="005A1D60" w:rsidP="00E8162C">
      <w:pPr>
        <w:spacing w:after="0" w:line="360" w:lineRule="auto"/>
        <w:jc w:val="both"/>
        <w:rPr>
          <w:rFonts w:ascii="Times New Roman" w:hAnsi="Times New Roman" w:cs="Times New Roman"/>
          <w:spacing w:val="10"/>
          <w:sz w:val="20"/>
          <w:szCs w:val="20"/>
        </w:rPr>
      </w:pPr>
      <w:r w:rsidRPr="002F2E81">
        <w:rPr>
          <w:rFonts w:ascii="Times New Roman" w:hAnsi="Times New Roman" w:cs="Times New Roman"/>
          <w:b/>
          <w:bCs/>
          <w:spacing w:val="10"/>
          <w:sz w:val="20"/>
          <w:szCs w:val="20"/>
        </w:rPr>
        <w:t>Theorem 1.1</w:t>
      </w:r>
      <w:r w:rsidR="006D2B16" w:rsidRPr="002F2E81">
        <w:rPr>
          <w:rFonts w:ascii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b/>
          <w:bCs/>
          <w:spacing w:val="10"/>
          <w:sz w:val="20"/>
          <w:szCs w:val="20"/>
        </w:rPr>
        <w:t>[</w:t>
      </w:r>
      <w:r w:rsidR="004A6C8C" w:rsidRPr="002F2E81">
        <w:rPr>
          <w:rFonts w:ascii="Times New Roman" w:hAnsi="Times New Roman" w:cs="Times New Roman"/>
          <w:b/>
          <w:bCs/>
          <w:spacing w:val="10"/>
          <w:sz w:val="20"/>
          <w:szCs w:val="20"/>
        </w:rPr>
        <w:t>2</w:t>
      </w:r>
      <w:r w:rsidRPr="002F2E81">
        <w:rPr>
          <w:rFonts w:ascii="Times New Roman" w:hAnsi="Times New Roman" w:cs="Times New Roman"/>
          <w:b/>
          <w:bCs/>
          <w:spacing w:val="10"/>
          <w:sz w:val="20"/>
          <w:szCs w:val="20"/>
        </w:rPr>
        <w:t>]</w:t>
      </w:r>
      <w:r w:rsidRPr="002F2E81">
        <w:rPr>
          <w:rFonts w:ascii="Times New Roman" w:hAnsi="Times New Roman" w:cs="Times New Roman"/>
          <w:bCs/>
          <w:spacing w:val="10"/>
          <w:sz w:val="20"/>
          <w:szCs w:val="20"/>
        </w:rPr>
        <w:t xml:space="preserve">   Every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end-edge </w:t>
      </w:r>
      <w:r w:rsidR="00230AF7" w:rsidRPr="002F2E81">
        <w:rPr>
          <w:rFonts w:ascii="Times New Roman" w:hAnsi="Times New Roman" w:cs="Times New Roman"/>
          <w:spacing w:val="10"/>
          <w:sz w:val="20"/>
          <w:szCs w:val="20"/>
        </w:rPr>
        <w:t>of a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connected graph </w:t>
      </w:r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belongs to every </w:t>
      </w:r>
      <w:proofErr w:type="gramStart"/>
      <w:r w:rsidRPr="002F2E81">
        <w:rPr>
          <w:rFonts w:ascii="Times New Roman" w:hAnsi="Times New Roman" w:cs="Times New Roman"/>
          <w:spacing w:val="10"/>
          <w:sz w:val="20"/>
          <w:szCs w:val="20"/>
        </w:rPr>
        <w:t>edge  covering</w:t>
      </w:r>
      <w:proofErr w:type="gramEnd"/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of </w:t>
      </w:r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>.</w:t>
      </w:r>
    </w:p>
    <w:p w:rsidR="008F4298" w:rsidRPr="002F2E81" w:rsidRDefault="00336C60" w:rsidP="00E816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b/>
          <w:bCs/>
          <w:spacing w:val="10"/>
          <w:sz w:val="20"/>
          <w:szCs w:val="20"/>
        </w:rPr>
        <w:t>Theorem 1.</w:t>
      </w:r>
      <w:r w:rsidR="005A1D60" w:rsidRPr="002F2E81">
        <w:rPr>
          <w:rFonts w:ascii="Times New Roman" w:hAnsi="Times New Roman" w:cs="Times New Roman"/>
          <w:b/>
          <w:bCs/>
          <w:spacing w:val="10"/>
          <w:sz w:val="20"/>
          <w:szCs w:val="20"/>
        </w:rPr>
        <w:t>2</w:t>
      </w:r>
      <w:r w:rsidR="006D2B16" w:rsidRPr="002F2E81">
        <w:rPr>
          <w:rFonts w:ascii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 w:rsidR="008F4298" w:rsidRPr="002F2E81">
        <w:rPr>
          <w:rFonts w:ascii="Times New Roman" w:hAnsi="Times New Roman" w:cs="Times New Roman"/>
          <w:b/>
          <w:bCs/>
          <w:spacing w:val="10"/>
          <w:sz w:val="20"/>
          <w:szCs w:val="20"/>
        </w:rPr>
        <w:t>[</w:t>
      </w:r>
      <w:r w:rsidR="004A6C8C" w:rsidRPr="002F2E81">
        <w:rPr>
          <w:rFonts w:ascii="Times New Roman" w:hAnsi="Times New Roman" w:cs="Times New Roman"/>
          <w:b/>
          <w:bCs/>
          <w:spacing w:val="10"/>
          <w:sz w:val="20"/>
          <w:szCs w:val="20"/>
        </w:rPr>
        <w:t>2</w:t>
      </w:r>
      <w:r w:rsidRPr="002F2E81">
        <w:rPr>
          <w:rFonts w:ascii="Times New Roman" w:hAnsi="Times New Roman" w:cs="Times New Roman"/>
          <w:b/>
          <w:bCs/>
          <w:spacing w:val="10"/>
          <w:sz w:val="20"/>
          <w:szCs w:val="20"/>
        </w:rPr>
        <w:t>]</w:t>
      </w:r>
      <w:r w:rsidRPr="002F2E81">
        <w:rPr>
          <w:rFonts w:ascii="Times New Roman" w:hAnsi="Times New Roman" w:cs="Times New Roman"/>
          <w:bCs/>
          <w:spacing w:val="10"/>
          <w:sz w:val="20"/>
          <w:szCs w:val="20"/>
        </w:rPr>
        <w:t xml:space="preserve">   Let </w:t>
      </w:r>
      <w:r w:rsidRPr="002F2E81">
        <w:rPr>
          <w:rFonts w:ascii="Times New Roman" w:hAnsi="Times New Roman" w:cs="Times New Roman"/>
          <w:bCs/>
          <w:i/>
          <w:spacing w:val="10"/>
          <w:sz w:val="20"/>
          <w:szCs w:val="20"/>
        </w:rPr>
        <w:t>G</w:t>
      </w:r>
      <w:r w:rsidRPr="002F2E81">
        <w:rPr>
          <w:rFonts w:ascii="Times New Roman" w:hAnsi="Times New Roman" w:cs="Times New Roman"/>
          <w:bCs/>
          <w:spacing w:val="10"/>
          <w:sz w:val="20"/>
          <w:szCs w:val="20"/>
        </w:rPr>
        <w:t xml:space="preserve"> be a connected graph with size </w:t>
      </w:r>
      <w:r w:rsidRPr="002F2E81">
        <w:rPr>
          <w:rFonts w:ascii="Times New Roman" w:hAnsi="Times New Roman" w:cs="Times New Roman"/>
          <w:bCs/>
          <w:i/>
          <w:spacing w:val="10"/>
          <w:sz w:val="20"/>
          <w:szCs w:val="20"/>
        </w:rPr>
        <w:t>q</w:t>
      </w:r>
      <w:r w:rsidRPr="002F2E81">
        <w:rPr>
          <w:rFonts w:ascii="Times New Roman" w:hAnsi="Times New Roman" w:cs="Times New Roman"/>
          <w:bCs/>
          <w:spacing w:val="10"/>
          <w:sz w:val="20"/>
          <w:szCs w:val="20"/>
        </w:rPr>
        <w:t xml:space="preserve">. Then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q </w:t>
      </w:r>
      <w:r w:rsidRPr="002F2E81">
        <w:rPr>
          <w:rFonts w:ascii="Times New Roman" w:hAnsi="Times New Roman" w:cs="Times New Roman"/>
          <w:sz w:val="20"/>
          <w:szCs w:val="20"/>
        </w:rPr>
        <w:t xml:space="preserve">if and only if </w:t>
      </w:r>
    </w:p>
    <w:p w:rsidR="00336C60" w:rsidRPr="002F2E81" w:rsidRDefault="008F4298" w:rsidP="00E816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A1D60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="00336C60" w:rsidRPr="002F2E81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="00336C60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  </w:t>
      </w:r>
      <w:r w:rsidR="00336C60" w:rsidRPr="002F2E81">
        <w:rPr>
          <w:rFonts w:ascii="Times New Roman" w:hAnsi="Times New Roman" w:cs="Times New Roman"/>
          <w:sz w:val="20"/>
          <w:szCs w:val="20"/>
        </w:rPr>
        <w:t>is a star.</w:t>
      </w:r>
    </w:p>
    <w:p w:rsidR="005A1D60" w:rsidRPr="002F2E81" w:rsidRDefault="005A1D60" w:rsidP="00E816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Theorem</w:t>
      </w:r>
      <w:r w:rsidR="006D2B16" w:rsidRPr="002F2E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b/>
          <w:sz w:val="20"/>
          <w:szCs w:val="20"/>
        </w:rPr>
        <w:t xml:space="preserve"> 1.3</w:t>
      </w:r>
      <w:proofErr w:type="gramEnd"/>
      <w:r w:rsidRPr="002F2E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1457" w:rsidRPr="002F2E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b/>
          <w:sz w:val="20"/>
          <w:szCs w:val="20"/>
        </w:rPr>
        <w:t>[</w:t>
      </w:r>
      <w:r w:rsidR="004A6C8C" w:rsidRPr="002F2E81">
        <w:rPr>
          <w:rFonts w:ascii="Times New Roman" w:hAnsi="Times New Roman" w:cs="Times New Roman"/>
          <w:b/>
          <w:sz w:val="20"/>
          <w:szCs w:val="20"/>
        </w:rPr>
        <w:t>2</w:t>
      </w:r>
      <w:r w:rsidRPr="002F2E81">
        <w:rPr>
          <w:rFonts w:ascii="Times New Roman" w:hAnsi="Times New Roman" w:cs="Times New Roman"/>
          <w:b/>
          <w:sz w:val="20"/>
          <w:szCs w:val="20"/>
        </w:rPr>
        <w:t>]</w:t>
      </w:r>
      <w:r w:rsidRPr="002F2E81">
        <w:rPr>
          <w:rFonts w:ascii="Times New Roman" w:hAnsi="Times New Roman" w:cs="Times New Roman"/>
          <w:sz w:val="20"/>
          <w:szCs w:val="20"/>
        </w:rPr>
        <w:t xml:space="preserve">   </w:t>
      </w:r>
      <w:r w:rsidR="00E8217C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="006D2B16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For the star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= </w:t>
      </w:r>
      <w:r w:rsidRPr="002F2E81">
        <w:rPr>
          <w:rFonts w:ascii="Times New Roman" w:hAnsi="Times New Roman" w:cs="Times New Roman"/>
          <w:i/>
          <w:sz w:val="20"/>
          <w:szCs w:val="20"/>
        </w:rPr>
        <w:t>K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1,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q </w:t>
      </w:r>
      <w:r w:rsidRPr="002F2E81">
        <w:rPr>
          <w:rFonts w:ascii="Times New Roman" w:hAnsi="Times New Roman" w:cs="Times New Roman"/>
          <w:sz w:val="20"/>
          <w:szCs w:val="20"/>
        </w:rPr>
        <w:t xml:space="preserve">(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q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≥ 2),  </w:t>
      </w:r>
      <w:proofErr w:type="spellStart"/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>)= 0.</w:t>
      </w:r>
    </w:p>
    <w:p w:rsidR="005A1D60" w:rsidRPr="002F2E81" w:rsidRDefault="002F2E81" w:rsidP="00E8162C">
      <w:pPr>
        <w:spacing w:after="0" w:line="360" w:lineRule="auto"/>
        <w:jc w:val="both"/>
        <w:rPr>
          <w:rFonts w:ascii="Times New Roman" w:hAnsi="Times New Roman" w:cs="Times New Roman"/>
          <w:spacing w:val="10"/>
          <w:sz w:val="20"/>
          <w:szCs w:val="20"/>
        </w:rPr>
      </w:pPr>
      <w:r>
        <w:rPr>
          <w:rFonts w:ascii="Times New Roman" w:hAnsi="Times New Roman" w:cs="Times New Roman"/>
          <w:b/>
          <w:spacing w:val="10"/>
          <w:sz w:val="20"/>
          <w:szCs w:val="20"/>
        </w:rPr>
        <w:t>Theo</w:t>
      </w:r>
      <w:r w:rsidR="005A1D60" w:rsidRPr="002F2E81">
        <w:rPr>
          <w:rFonts w:ascii="Times New Roman" w:hAnsi="Times New Roman" w:cs="Times New Roman"/>
          <w:b/>
          <w:spacing w:val="10"/>
          <w:sz w:val="20"/>
          <w:szCs w:val="20"/>
        </w:rPr>
        <w:t>rem 1.4</w:t>
      </w:r>
      <w:r w:rsidR="006D2B16" w:rsidRPr="002F2E81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="005A1D60" w:rsidRPr="002F2E81">
        <w:rPr>
          <w:rFonts w:ascii="Times New Roman" w:hAnsi="Times New Roman" w:cs="Times New Roman"/>
          <w:b/>
          <w:spacing w:val="10"/>
          <w:sz w:val="20"/>
          <w:szCs w:val="20"/>
        </w:rPr>
        <w:t>[</w:t>
      </w:r>
      <w:r w:rsidR="004A6C8C" w:rsidRPr="002F2E81">
        <w:rPr>
          <w:rFonts w:ascii="Times New Roman" w:hAnsi="Times New Roman" w:cs="Times New Roman"/>
          <w:b/>
          <w:spacing w:val="10"/>
          <w:sz w:val="20"/>
          <w:szCs w:val="20"/>
        </w:rPr>
        <w:t>2</w:t>
      </w:r>
      <w:r w:rsidR="005A1D60" w:rsidRPr="002F2E81">
        <w:rPr>
          <w:rFonts w:ascii="Times New Roman" w:hAnsi="Times New Roman" w:cs="Times New Roman"/>
          <w:b/>
          <w:spacing w:val="10"/>
          <w:sz w:val="20"/>
          <w:szCs w:val="20"/>
        </w:rPr>
        <w:t>]</w:t>
      </w:r>
      <w:r w:rsidR="006D2B16" w:rsidRPr="002F2E81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="00E8217C" w:rsidRPr="002F2E81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="006D2B16" w:rsidRPr="002F2E81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="005A1D60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Let </w:t>
      </w:r>
      <w:r w:rsidR="005A1D60"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="005A1D60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be a connected graph and </w:t>
      </w:r>
      <w:r w:rsidR="005A1D60" w:rsidRPr="002F2E81">
        <w:rPr>
          <w:rFonts w:ascii="Times New Roman" w:hAnsi="Times New Roman" w:cs="Times New Roman"/>
          <w:i/>
          <w:spacing w:val="10"/>
          <w:sz w:val="20"/>
          <w:szCs w:val="20"/>
        </w:rPr>
        <w:t>W</w:t>
      </w:r>
      <w:r w:rsidR="005A1D60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be the set of all edge covering  </w:t>
      </w:r>
    </w:p>
    <w:p w:rsidR="005A1D60" w:rsidRPr="002F2E81" w:rsidRDefault="005A1D60" w:rsidP="00E8162C">
      <w:pPr>
        <w:spacing w:after="0" w:line="360" w:lineRule="auto"/>
        <w:jc w:val="both"/>
        <w:rPr>
          <w:rFonts w:ascii="Times New Roman" w:hAnsi="Times New Roman" w:cs="Times New Roman"/>
          <w:spacing w:val="10"/>
          <w:sz w:val="20"/>
          <w:szCs w:val="20"/>
        </w:rPr>
      </w:pP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                          </w:t>
      </w:r>
      <w:r w:rsidR="00E8217C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  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proofErr w:type="gramStart"/>
      <w:r w:rsidRPr="002F2E81">
        <w:rPr>
          <w:rFonts w:ascii="Times New Roman" w:hAnsi="Times New Roman" w:cs="Times New Roman"/>
          <w:spacing w:val="10"/>
          <w:sz w:val="20"/>
          <w:szCs w:val="20"/>
        </w:rPr>
        <w:t>edges</w:t>
      </w:r>
      <w:proofErr w:type="gramEnd"/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of </w:t>
      </w:r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. </w:t>
      </w:r>
      <w:proofErr w:type="gramStart"/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Then </w:t>
      </w:r>
      <w:proofErr w:type="spellStart"/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>)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– | </w:t>
      </w:r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W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|.</w:t>
      </w:r>
      <w:proofErr w:type="gramEnd"/>
    </w:p>
    <w:p w:rsidR="006D2B16" w:rsidRPr="002F2E81" w:rsidRDefault="006D2B16" w:rsidP="00E8162C">
      <w:pPr>
        <w:spacing w:after="0" w:line="360" w:lineRule="auto"/>
        <w:jc w:val="both"/>
        <w:rPr>
          <w:rFonts w:ascii="Times New Roman" w:hAnsi="Times New Roman" w:cs="Times New Roman"/>
          <w:spacing w:val="10"/>
          <w:sz w:val="20"/>
          <w:szCs w:val="20"/>
        </w:rPr>
      </w:pPr>
      <w:r w:rsidRPr="002F2E81">
        <w:rPr>
          <w:rFonts w:ascii="Times New Roman" w:hAnsi="Times New Roman" w:cs="Times New Roman"/>
          <w:b/>
          <w:spacing w:val="10"/>
          <w:sz w:val="20"/>
          <w:szCs w:val="20"/>
        </w:rPr>
        <w:t>Theorem 1.5 [</w:t>
      </w:r>
      <w:r w:rsidR="004A6C8C" w:rsidRPr="002F2E81">
        <w:rPr>
          <w:rFonts w:ascii="Times New Roman" w:hAnsi="Times New Roman" w:cs="Times New Roman"/>
          <w:b/>
          <w:spacing w:val="10"/>
          <w:sz w:val="20"/>
          <w:szCs w:val="20"/>
        </w:rPr>
        <w:t>2</w:t>
      </w:r>
      <w:r w:rsidRPr="002F2E81">
        <w:rPr>
          <w:rFonts w:ascii="Times New Roman" w:hAnsi="Times New Roman" w:cs="Times New Roman"/>
          <w:b/>
          <w:spacing w:val="10"/>
          <w:sz w:val="20"/>
          <w:szCs w:val="20"/>
        </w:rPr>
        <w:t xml:space="preserve">]   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Let </w:t>
      </w:r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be a connected graph. Then</w:t>
      </w:r>
    </w:p>
    <w:p w:rsidR="006D2B16" w:rsidRPr="002F2E81" w:rsidRDefault="006D2B16" w:rsidP="00E8162C">
      <w:pPr>
        <w:numPr>
          <w:ilvl w:val="0"/>
          <w:numId w:val="4"/>
        </w:numPr>
        <w:tabs>
          <w:tab w:val="right" w:pos="8505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pacing w:val="10"/>
          <w:sz w:val="20"/>
          <w:szCs w:val="20"/>
        </w:rPr>
      </w:pPr>
      <w:proofErr w:type="spellStart"/>
      <w:proofErr w:type="gramStart"/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proofErr w:type="gram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) = 0 if and only if </w:t>
      </w:r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has a unique minimum edge covering.</w:t>
      </w:r>
    </w:p>
    <w:p w:rsidR="006D2B16" w:rsidRPr="002F2E81" w:rsidRDefault="006D2B16" w:rsidP="00E8162C">
      <w:pPr>
        <w:numPr>
          <w:ilvl w:val="0"/>
          <w:numId w:val="4"/>
        </w:numPr>
        <w:tabs>
          <w:tab w:val="right" w:pos="8505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pacing w:val="10"/>
          <w:sz w:val="20"/>
          <w:szCs w:val="20"/>
        </w:rPr>
      </w:pPr>
      <w:proofErr w:type="spellStart"/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) = 1 if and only if </w:t>
      </w:r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has at least two minimum edge coverings, one of which is a unique minimum edge covering containing one of its elements, and</w:t>
      </w:r>
    </w:p>
    <w:p w:rsidR="006D2B16" w:rsidRPr="002F2E81" w:rsidRDefault="006D2B16" w:rsidP="00E8162C">
      <w:pPr>
        <w:numPr>
          <w:ilvl w:val="0"/>
          <w:numId w:val="4"/>
        </w:numPr>
        <w:tabs>
          <w:tab w:val="right" w:pos="8505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pacing w:val="10"/>
          <w:sz w:val="20"/>
          <w:szCs w:val="20"/>
        </w:rPr>
      </w:pP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proofErr w:type="gramStart"/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proofErr w:type="gram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) if and only if no minimum edge covering of </w:t>
      </w:r>
      <w:r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is the unique minimum  edge covering containing any of its proper subsets.</w:t>
      </w:r>
    </w:p>
    <w:p w:rsidR="00336C60" w:rsidRPr="002F2E81" w:rsidRDefault="00336C60" w:rsidP="00E816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b/>
          <w:sz w:val="20"/>
          <w:szCs w:val="20"/>
        </w:rPr>
        <w:t>Theorem 1.</w:t>
      </w:r>
      <w:r w:rsidR="006D2B16" w:rsidRPr="002F2E81">
        <w:rPr>
          <w:rFonts w:ascii="Times New Roman" w:hAnsi="Times New Roman" w:cs="Times New Roman"/>
          <w:b/>
          <w:sz w:val="20"/>
          <w:szCs w:val="20"/>
        </w:rPr>
        <w:t>6</w:t>
      </w:r>
      <w:r w:rsidR="00FB2824" w:rsidRPr="002F2E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4298" w:rsidRPr="002F2E81">
        <w:rPr>
          <w:rFonts w:ascii="Times New Roman" w:hAnsi="Times New Roman" w:cs="Times New Roman"/>
          <w:b/>
          <w:sz w:val="20"/>
          <w:szCs w:val="20"/>
        </w:rPr>
        <w:t>[</w:t>
      </w:r>
      <w:r w:rsidR="004A6C8C" w:rsidRPr="002F2E81">
        <w:rPr>
          <w:rFonts w:ascii="Times New Roman" w:hAnsi="Times New Roman" w:cs="Times New Roman"/>
          <w:b/>
          <w:sz w:val="20"/>
          <w:szCs w:val="20"/>
        </w:rPr>
        <w:t>4</w:t>
      </w:r>
      <w:r w:rsidRPr="002F2E81">
        <w:rPr>
          <w:rFonts w:ascii="Times New Roman" w:hAnsi="Times New Roman" w:cs="Times New Roman"/>
          <w:b/>
          <w:sz w:val="20"/>
          <w:szCs w:val="20"/>
        </w:rPr>
        <w:t>]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="008F4298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="005A1D60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 For any connected graph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of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size </w:t>
      </w:r>
      <w:r w:rsidRPr="002F2E81">
        <w:rPr>
          <w:rFonts w:ascii="Times New Roman" w:hAnsi="Times New Roman" w:cs="Times New Roman"/>
          <w:i/>
          <w:sz w:val="20"/>
          <w:szCs w:val="20"/>
        </w:rPr>
        <w:t>q</w:t>
      </w:r>
      <w:r w:rsidRPr="002F2E81">
        <w:rPr>
          <w:rFonts w:ascii="Times New Roman" w:hAnsi="Times New Roman" w:cs="Times New Roman"/>
          <w:sz w:val="20"/>
          <w:szCs w:val="20"/>
        </w:rPr>
        <w:t xml:space="preserve"> ≥ 2, </w:t>
      </w:r>
      <w:proofErr w:type="spellStart"/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q</w:t>
      </w:r>
      <w:r w:rsidRPr="002F2E81">
        <w:rPr>
          <w:rFonts w:ascii="Times New Roman" w:hAnsi="Times New Roman" w:cs="Times New Roman"/>
          <w:sz w:val="20"/>
          <w:szCs w:val="20"/>
        </w:rPr>
        <w:t xml:space="preserve"> if and only if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is a </w:t>
      </w:r>
      <w:r w:rsidR="004E3B40">
        <w:rPr>
          <w:rFonts w:ascii="Times New Roman" w:hAnsi="Times New Roman" w:cs="Times New Roman"/>
          <w:sz w:val="20"/>
          <w:szCs w:val="20"/>
        </w:rPr>
        <w:t xml:space="preserve">  </w:t>
      </w:r>
      <w:r w:rsidRPr="002F2E81">
        <w:rPr>
          <w:rFonts w:ascii="Times New Roman" w:hAnsi="Times New Roman" w:cs="Times New Roman"/>
          <w:sz w:val="20"/>
          <w:szCs w:val="20"/>
        </w:rPr>
        <w:t>star.</w:t>
      </w:r>
    </w:p>
    <w:p w:rsidR="005A1D60" w:rsidRPr="002F2E81" w:rsidRDefault="005A1D60" w:rsidP="00E816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b/>
          <w:sz w:val="20"/>
          <w:szCs w:val="20"/>
        </w:rPr>
        <w:t>Theorem 1.</w:t>
      </w:r>
      <w:r w:rsidR="006D2B16" w:rsidRPr="002F2E81">
        <w:rPr>
          <w:rFonts w:ascii="Times New Roman" w:hAnsi="Times New Roman" w:cs="Times New Roman"/>
          <w:b/>
          <w:sz w:val="20"/>
          <w:szCs w:val="20"/>
        </w:rPr>
        <w:t>7</w:t>
      </w:r>
      <w:r w:rsidR="00FB2824" w:rsidRPr="002F2E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b/>
          <w:sz w:val="20"/>
          <w:szCs w:val="20"/>
        </w:rPr>
        <w:t>[</w:t>
      </w:r>
      <w:r w:rsidR="00B87D94">
        <w:rPr>
          <w:rFonts w:ascii="Times New Roman" w:hAnsi="Times New Roman" w:cs="Times New Roman"/>
          <w:b/>
          <w:sz w:val="20"/>
          <w:szCs w:val="20"/>
        </w:rPr>
        <w:t>4</w:t>
      </w:r>
      <w:r w:rsidRPr="002F2E81">
        <w:rPr>
          <w:rFonts w:ascii="Times New Roman" w:hAnsi="Times New Roman" w:cs="Times New Roman"/>
          <w:b/>
          <w:sz w:val="20"/>
          <w:szCs w:val="20"/>
        </w:rPr>
        <w:t>]</w:t>
      </w:r>
      <w:r w:rsidRPr="002F2E81">
        <w:rPr>
          <w:rFonts w:ascii="Times New Roman" w:hAnsi="Times New Roman" w:cs="Times New Roman"/>
          <w:sz w:val="20"/>
          <w:szCs w:val="20"/>
        </w:rPr>
        <w:t xml:space="preserve">    Every end-edge of a connected graph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belongs to every edge-to-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vertex  geodetic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>.</w:t>
      </w:r>
    </w:p>
    <w:p w:rsidR="001D4616" w:rsidRDefault="005A1D60" w:rsidP="00E816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b/>
          <w:sz w:val="20"/>
          <w:szCs w:val="20"/>
        </w:rPr>
        <w:t>Theorem 1.</w:t>
      </w:r>
      <w:r w:rsidR="006D2B16" w:rsidRPr="002F2E81">
        <w:rPr>
          <w:rFonts w:ascii="Times New Roman" w:hAnsi="Times New Roman" w:cs="Times New Roman"/>
          <w:b/>
          <w:sz w:val="20"/>
          <w:szCs w:val="20"/>
        </w:rPr>
        <w:t xml:space="preserve">8 </w:t>
      </w:r>
      <w:r w:rsidRPr="002F2E81">
        <w:rPr>
          <w:rFonts w:ascii="Times New Roman" w:hAnsi="Times New Roman" w:cs="Times New Roman"/>
          <w:b/>
          <w:sz w:val="20"/>
          <w:szCs w:val="20"/>
        </w:rPr>
        <w:t>[</w:t>
      </w:r>
      <w:r w:rsidR="00B87D94">
        <w:rPr>
          <w:rFonts w:ascii="Times New Roman" w:hAnsi="Times New Roman" w:cs="Times New Roman"/>
          <w:b/>
          <w:sz w:val="20"/>
          <w:szCs w:val="20"/>
        </w:rPr>
        <w:t>4</w:t>
      </w:r>
      <w:r w:rsidRPr="002F2E81">
        <w:rPr>
          <w:rFonts w:ascii="Times New Roman" w:hAnsi="Times New Roman" w:cs="Times New Roman"/>
          <w:b/>
          <w:sz w:val="20"/>
          <w:szCs w:val="20"/>
        </w:rPr>
        <w:t>]</w:t>
      </w:r>
      <w:r w:rsidRPr="002F2E81">
        <w:rPr>
          <w:rFonts w:ascii="Times New Roman" w:hAnsi="Times New Roman" w:cs="Times New Roman"/>
          <w:sz w:val="20"/>
          <w:szCs w:val="20"/>
        </w:rPr>
        <w:t xml:space="preserve">  </w:t>
      </w:r>
      <w:r w:rsidR="00FB2824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 For a non-trivial tree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= </w:t>
      </w:r>
      <w:r w:rsidRPr="002F2E81">
        <w:rPr>
          <w:rFonts w:ascii="Times New Roman" w:hAnsi="Times New Roman" w:cs="Times New Roman"/>
          <w:i/>
          <w:sz w:val="20"/>
          <w:szCs w:val="20"/>
        </w:rPr>
        <w:t>T</w:t>
      </w:r>
      <w:r w:rsidRPr="002F2E81">
        <w:rPr>
          <w:rFonts w:ascii="Times New Roman" w:hAnsi="Times New Roman" w:cs="Times New Roman"/>
          <w:sz w:val="20"/>
          <w:szCs w:val="20"/>
        </w:rPr>
        <w:t xml:space="preserve"> of size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q </w:t>
      </w:r>
      <w:r w:rsidRPr="002F2E81">
        <w:rPr>
          <w:rFonts w:ascii="Times New Roman" w:hAnsi="Times New Roman" w:cs="Times New Roman"/>
          <w:sz w:val="20"/>
          <w:szCs w:val="20"/>
        </w:rPr>
        <w:t>≥ 2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 xml:space="preserve">,  </w:t>
      </w:r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proofErr w:type="gram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>)  = 0.</w:t>
      </w:r>
    </w:p>
    <w:p w:rsidR="004E3B40" w:rsidRDefault="001D4616" w:rsidP="00E8162C">
      <w:pPr>
        <w:spacing w:after="0" w:line="360" w:lineRule="auto"/>
        <w:jc w:val="both"/>
        <w:rPr>
          <w:rFonts w:ascii="Times New Roman" w:hAnsi="Times New Roman" w:cs="Times New Roman"/>
          <w:spacing w:val="10"/>
          <w:sz w:val="20"/>
          <w:szCs w:val="20"/>
        </w:rPr>
      </w:pPr>
      <w:r>
        <w:rPr>
          <w:rFonts w:ascii="Times New Roman" w:hAnsi="Times New Roman" w:cs="Times New Roman"/>
          <w:b/>
          <w:spacing w:val="10"/>
          <w:sz w:val="20"/>
          <w:szCs w:val="20"/>
        </w:rPr>
        <w:t>Theorem</w:t>
      </w:r>
      <w:r w:rsidR="00FB2824" w:rsidRPr="002F2E81">
        <w:rPr>
          <w:rFonts w:ascii="Times New Roman" w:hAnsi="Times New Roman" w:cs="Times New Roman"/>
          <w:b/>
          <w:spacing w:val="10"/>
          <w:sz w:val="20"/>
          <w:szCs w:val="20"/>
        </w:rPr>
        <w:t>1.9 [</w:t>
      </w:r>
      <w:r w:rsidR="00B87D94">
        <w:rPr>
          <w:rFonts w:ascii="Times New Roman" w:hAnsi="Times New Roman" w:cs="Times New Roman"/>
          <w:b/>
          <w:spacing w:val="10"/>
          <w:sz w:val="20"/>
          <w:szCs w:val="20"/>
        </w:rPr>
        <w:t>4</w:t>
      </w:r>
      <w:r w:rsidR="00FB2824" w:rsidRPr="002F2E81">
        <w:rPr>
          <w:rFonts w:ascii="Times New Roman" w:hAnsi="Times New Roman" w:cs="Times New Roman"/>
          <w:b/>
          <w:spacing w:val="10"/>
          <w:sz w:val="20"/>
          <w:szCs w:val="20"/>
        </w:rPr>
        <w:t xml:space="preserve">]  </w:t>
      </w:r>
      <w:r w:rsidR="00230AF7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="00FB2824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Let </w:t>
      </w:r>
      <w:r w:rsidR="00FB2824"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="00FB2824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proofErr w:type="gramStart"/>
      <w:r w:rsidR="00FB2824" w:rsidRPr="002F2E81">
        <w:rPr>
          <w:rFonts w:ascii="Times New Roman" w:hAnsi="Times New Roman" w:cs="Times New Roman"/>
          <w:spacing w:val="10"/>
          <w:sz w:val="20"/>
          <w:szCs w:val="20"/>
        </w:rPr>
        <w:t>be</w:t>
      </w:r>
      <w:proofErr w:type="gramEnd"/>
      <w:r w:rsidR="00FB2824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a connected graph and </w:t>
      </w:r>
      <w:r w:rsidR="00FB2824" w:rsidRPr="002F2E81">
        <w:rPr>
          <w:rFonts w:ascii="Times New Roman" w:hAnsi="Times New Roman" w:cs="Times New Roman"/>
          <w:i/>
          <w:spacing w:val="10"/>
          <w:sz w:val="20"/>
          <w:szCs w:val="20"/>
        </w:rPr>
        <w:t>W</w:t>
      </w:r>
      <w:r w:rsidR="00FB2824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be the set of all </w:t>
      </w:r>
      <w:r w:rsidR="00FB2824" w:rsidRPr="002F2E81">
        <w:rPr>
          <w:rFonts w:ascii="Times New Roman" w:hAnsi="Times New Roman" w:cs="Times New Roman"/>
          <w:sz w:val="20"/>
          <w:szCs w:val="20"/>
        </w:rPr>
        <w:t>edge-to-vertex geodetic</w:t>
      </w:r>
      <w:r w:rsidR="00FB2824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edges of </w:t>
      </w:r>
      <w:r w:rsidR="00FB2824" w:rsidRPr="002F2E81">
        <w:rPr>
          <w:rFonts w:ascii="Times New Roman" w:hAnsi="Times New Roman" w:cs="Times New Roman"/>
          <w:i/>
          <w:spacing w:val="10"/>
          <w:sz w:val="20"/>
          <w:szCs w:val="20"/>
        </w:rPr>
        <w:t>G</w:t>
      </w:r>
      <w:r w:rsidR="00FB2824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. </w:t>
      </w:r>
      <w:r w:rsidR="004E3B40">
        <w:rPr>
          <w:rFonts w:ascii="Times New Roman" w:hAnsi="Times New Roman" w:cs="Times New Roman"/>
          <w:spacing w:val="10"/>
          <w:sz w:val="20"/>
          <w:szCs w:val="20"/>
        </w:rPr>
        <w:t xml:space="preserve">  </w:t>
      </w:r>
    </w:p>
    <w:p w:rsidR="00FB2824" w:rsidRPr="004E3B40" w:rsidRDefault="004E3B40" w:rsidP="00E816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0"/>
          <w:sz w:val="20"/>
          <w:szCs w:val="20"/>
        </w:rPr>
        <w:t xml:space="preserve">                           </w:t>
      </w:r>
      <w:r w:rsidR="00FB2824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Then </w:t>
      </w:r>
      <w:r w:rsidR="00E87FB5"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="00E87FB5"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="00E87FB5" w:rsidRPr="002F2E81">
        <w:rPr>
          <w:rFonts w:ascii="Times New Roman" w:hAnsi="Times New Roman" w:cs="Times New Roman"/>
          <w:sz w:val="20"/>
          <w:szCs w:val="20"/>
        </w:rPr>
        <w:t>(</w:t>
      </w:r>
      <w:r w:rsidR="00E87FB5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E87FB5" w:rsidRPr="002F2E81">
        <w:rPr>
          <w:rFonts w:ascii="Times New Roman" w:hAnsi="Times New Roman" w:cs="Times New Roman"/>
          <w:sz w:val="20"/>
          <w:szCs w:val="20"/>
        </w:rPr>
        <w:t xml:space="preserve">)  </w:t>
      </w:r>
      <w:r w:rsidR="00FB2824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≤ </w:t>
      </w:r>
      <w:proofErr w:type="spellStart"/>
      <w:r w:rsidR="00E87FB5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E87FB5"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ev</w:t>
      </w:r>
      <w:proofErr w:type="spellEnd"/>
      <w:r w:rsidR="00E87FB5" w:rsidRPr="002F2E81">
        <w:rPr>
          <w:rFonts w:ascii="Times New Roman" w:hAnsi="Times New Roman" w:cs="Times New Roman"/>
          <w:sz w:val="20"/>
          <w:szCs w:val="20"/>
        </w:rPr>
        <w:t>(</w:t>
      </w:r>
      <w:r w:rsidR="00E87FB5"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="00E87FB5" w:rsidRPr="002F2E81">
        <w:rPr>
          <w:rFonts w:ascii="Times New Roman" w:hAnsi="Times New Roman" w:cs="Times New Roman"/>
          <w:sz w:val="20"/>
          <w:szCs w:val="20"/>
        </w:rPr>
        <w:t xml:space="preserve">)  </w:t>
      </w:r>
      <w:r w:rsidR="00FB2824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– | </w:t>
      </w:r>
      <w:r w:rsidR="00FB2824" w:rsidRPr="002F2E81">
        <w:rPr>
          <w:rFonts w:ascii="Times New Roman" w:hAnsi="Times New Roman" w:cs="Times New Roman"/>
          <w:i/>
          <w:spacing w:val="10"/>
          <w:sz w:val="20"/>
          <w:szCs w:val="20"/>
        </w:rPr>
        <w:t>W</w:t>
      </w:r>
      <w:r w:rsidR="00FB2824"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|.</w:t>
      </w:r>
    </w:p>
    <w:p w:rsidR="00336C60" w:rsidRPr="002F2E81" w:rsidRDefault="00336C60" w:rsidP="00E816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b/>
          <w:sz w:val="20"/>
          <w:szCs w:val="20"/>
        </w:rPr>
        <w:t xml:space="preserve">Theorem </w:t>
      </w:r>
      <w:r w:rsidR="008F4298" w:rsidRPr="002F2E81">
        <w:rPr>
          <w:rFonts w:ascii="Times New Roman" w:hAnsi="Times New Roman" w:cs="Times New Roman"/>
          <w:b/>
          <w:sz w:val="20"/>
          <w:szCs w:val="20"/>
        </w:rPr>
        <w:t>1</w:t>
      </w:r>
      <w:r w:rsidR="00495A4E" w:rsidRPr="002F2E81">
        <w:rPr>
          <w:rFonts w:ascii="Times New Roman" w:hAnsi="Times New Roman" w:cs="Times New Roman"/>
          <w:b/>
          <w:sz w:val="20"/>
          <w:szCs w:val="20"/>
        </w:rPr>
        <w:t>.10</w:t>
      </w:r>
      <w:r w:rsidR="00FB2824" w:rsidRPr="002F2E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2B16" w:rsidRPr="002F2E81">
        <w:rPr>
          <w:rFonts w:ascii="Times New Roman" w:hAnsi="Times New Roman" w:cs="Times New Roman"/>
          <w:b/>
          <w:sz w:val="20"/>
          <w:szCs w:val="20"/>
        </w:rPr>
        <w:t>[</w:t>
      </w:r>
      <w:r w:rsidR="00B87D94">
        <w:rPr>
          <w:rFonts w:ascii="Times New Roman" w:hAnsi="Times New Roman" w:cs="Times New Roman"/>
          <w:b/>
          <w:sz w:val="20"/>
          <w:szCs w:val="20"/>
        </w:rPr>
        <w:t>4</w:t>
      </w:r>
      <w:r w:rsidR="006D2B16" w:rsidRPr="002F2E81">
        <w:rPr>
          <w:rFonts w:ascii="Times New Roman" w:hAnsi="Times New Roman" w:cs="Times New Roman"/>
          <w:b/>
          <w:sz w:val="20"/>
          <w:szCs w:val="20"/>
        </w:rPr>
        <w:t>]</w:t>
      </w:r>
      <w:r w:rsidRPr="002F2E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1430" w:rsidRPr="002F2E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Let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be a connected graph. Then</w:t>
      </w:r>
    </w:p>
    <w:p w:rsidR="00336C60" w:rsidRPr="002F2E81" w:rsidRDefault="00336C60" w:rsidP="00E8162C">
      <w:pPr>
        <w:numPr>
          <w:ilvl w:val="0"/>
          <w:numId w:val="27"/>
        </w:numPr>
        <w:tabs>
          <w:tab w:val="clear" w:pos="720"/>
          <w:tab w:val="right" w:pos="8505"/>
          <w:tab w:val="left" w:pos="8640"/>
          <w:tab w:val="left" w:pos="9360"/>
          <w:tab w:val="left" w:pos="10080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0 if and only if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has a unique minimum edge-to-vertex geodetic set.</w:t>
      </w:r>
    </w:p>
    <w:p w:rsidR="00336C60" w:rsidRPr="002F2E81" w:rsidRDefault="00336C60" w:rsidP="00E8162C">
      <w:pPr>
        <w:numPr>
          <w:ilvl w:val="0"/>
          <w:numId w:val="27"/>
        </w:numPr>
        <w:tabs>
          <w:tab w:val="clear" w:pos="720"/>
          <w:tab w:val="right" w:pos="8505"/>
          <w:tab w:val="left" w:pos="8640"/>
          <w:tab w:val="left" w:pos="9360"/>
          <w:tab w:val="left" w:pos="10080"/>
        </w:tabs>
        <w:spacing w:after="0" w:line="360" w:lineRule="auto"/>
        <w:ind w:left="993" w:right="38" w:hanging="426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1 if and only if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has at least two minimum edge-to-vertex geodetic sets, one of which is a unique minimum edge-to-vertex geodetic set containing one of its elements, and</w:t>
      </w:r>
    </w:p>
    <w:p w:rsidR="00336C60" w:rsidRPr="002F2E81" w:rsidRDefault="00336C60" w:rsidP="00E8162C">
      <w:pPr>
        <w:numPr>
          <w:ilvl w:val="0"/>
          <w:numId w:val="27"/>
        </w:numPr>
        <w:tabs>
          <w:tab w:val="clear" w:pos="720"/>
          <w:tab w:val="right" w:pos="8505"/>
          <w:tab w:val="left" w:pos="8640"/>
          <w:tab w:val="left" w:pos="9360"/>
          <w:tab w:val="left" w:pos="10080"/>
        </w:tabs>
        <w:spacing w:after="0" w:line="360" w:lineRule="auto"/>
        <w:ind w:left="993" w:right="38" w:hanging="426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if and only if no minimum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is the unique minimum  edge-to-vertex geodetic set containing any of its proper subsets.</w:t>
      </w:r>
    </w:p>
    <w:p w:rsidR="00336C60" w:rsidRPr="002F2E81" w:rsidRDefault="00336C60" w:rsidP="00E8162C">
      <w:pPr>
        <w:tabs>
          <w:tab w:val="left" w:pos="280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Theorem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b/>
          <w:sz w:val="20"/>
          <w:szCs w:val="20"/>
        </w:rPr>
        <w:t>2.1.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  For every pair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 of integers with 2 ≤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="00495A4E" w:rsidRPr="002F2E81">
        <w:rPr>
          <w:rFonts w:ascii="Times New Roman" w:hAnsi="Times New Roman" w:cs="Times New Roman"/>
          <w:spacing w:val="10"/>
          <w:sz w:val="20"/>
          <w:szCs w:val="20"/>
        </w:rPr>
        <w:t>,</w:t>
      </w:r>
      <w:r w:rsidRPr="002F2E81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there exists a connected graph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G </w:t>
      </w:r>
      <w:r w:rsidRPr="002F2E81">
        <w:rPr>
          <w:rFonts w:ascii="Times New Roman" w:hAnsi="Times New Roman" w:cs="Times New Roman"/>
          <w:sz w:val="20"/>
          <w:szCs w:val="20"/>
        </w:rPr>
        <w:t xml:space="preserve">such that 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>) =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0; and </w:t>
      </w:r>
      <w:proofErr w:type="spell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>.</w:t>
      </w:r>
    </w:p>
    <w:p w:rsidR="00BE1B7D" w:rsidRDefault="00336C60" w:rsidP="00BE1B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Proof.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  If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, let </w:t>
      </w:r>
      <w:r w:rsidRPr="002F2E81">
        <w:rPr>
          <w:rFonts w:ascii="Times New Roman" w:hAnsi="Times New Roman" w:cs="Times New Roman"/>
          <w:i/>
          <w:sz w:val="20"/>
          <w:szCs w:val="20"/>
        </w:rPr>
        <w:t>G=K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1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>. Then by Theorems 1.</w:t>
      </w:r>
      <w:r w:rsidR="00C41B67" w:rsidRPr="002F2E81">
        <w:rPr>
          <w:rFonts w:ascii="Times New Roman" w:hAnsi="Times New Roman" w:cs="Times New Roman"/>
          <w:sz w:val="20"/>
          <w:szCs w:val="20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1.</w:t>
      </w:r>
      <w:r w:rsidR="00C41B67" w:rsidRPr="002F2E81">
        <w:rPr>
          <w:rFonts w:ascii="Times New Roman" w:hAnsi="Times New Roman" w:cs="Times New Roman"/>
          <w:sz w:val="20"/>
          <w:szCs w:val="20"/>
        </w:rPr>
        <w:t>6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>) =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a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and by Theorems </w:t>
      </w:r>
      <w:r w:rsidR="00C41B67" w:rsidRPr="002F2E81">
        <w:rPr>
          <w:rFonts w:ascii="Times New Roman" w:hAnsi="Times New Roman" w:cs="Times New Roman"/>
          <w:sz w:val="20"/>
          <w:szCs w:val="20"/>
        </w:rPr>
        <w:t>1.</w:t>
      </w:r>
      <w:r w:rsidR="00F85F03" w:rsidRPr="002F2E81">
        <w:rPr>
          <w:rFonts w:ascii="Times New Roman" w:hAnsi="Times New Roman" w:cs="Times New Roman"/>
          <w:sz w:val="20"/>
          <w:szCs w:val="20"/>
        </w:rPr>
        <w:t>8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r w:rsidR="00C41B67" w:rsidRPr="002F2E81">
        <w:rPr>
          <w:rFonts w:ascii="Times New Roman" w:hAnsi="Times New Roman" w:cs="Times New Roman"/>
          <w:sz w:val="20"/>
          <w:szCs w:val="20"/>
        </w:rPr>
        <w:t>1.</w:t>
      </w:r>
      <w:r w:rsidR="00F85F03" w:rsidRPr="002F2E81">
        <w:rPr>
          <w:rFonts w:ascii="Times New Roman" w:hAnsi="Times New Roman" w:cs="Times New Roman"/>
          <w:sz w:val="20"/>
          <w:szCs w:val="20"/>
        </w:rPr>
        <w:t>3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=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sz w:val="20"/>
          <w:szCs w:val="20"/>
        </w:rPr>
        <w:t xml:space="preserve">0. For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&lt;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, let </w:t>
      </w:r>
      <w:r w:rsidRPr="002F2E81">
        <w:rPr>
          <w:rFonts w:ascii="Times New Roman" w:hAnsi="Times New Roman" w:cs="Times New Roman"/>
          <w:i/>
          <w:sz w:val="20"/>
          <w:szCs w:val="20"/>
        </w:rPr>
        <w:t>P</w:t>
      </w:r>
      <w:r w:rsidRPr="002F2E81">
        <w:rPr>
          <w:rFonts w:ascii="Times New Roman" w:hAnsi="Times New Roman" w:cs="Times New Roman"/>
          <w:sz w:val="20"/>
          <w:szCs w:val="20"/>
        </w:rPr>
        <w:t xml:space="preserve">: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2F2E81">
        <w:rPr>
          <w:rFonts w:ascii="Times New Roman" w:hAnsi="Times New Roman" w:cs="Times New Roman"/>
          <w:sz w:val="20"/>
          <w:szCs w:val="20"/>
        </w:rPr>
        <w:t xml:space="preserve"> be a path of length </w:t>
      </w:r>
      <w:r w:rsidRPr="002F2E81">
        <w:rPr>
          <w:rFonts w:ascii="Times New Roman" w:hAnsi="Times New Roman" w:cs="Times New Roman"/>
          <w:iCs/>
          <w:sz w:val="20"/>
          <w:szCs w:val="20"/>
        </w:rPr>
        <w:t>3</w:t>
      </w:r>
      <w:r w:rsidRPr="002F2E81">
        <w:rPr>
          <w:rFonts w:ascii="Times New Roman" w:hAnsi="Times New Roman" w:cs="Times New Roman"/>
          <w:sz w:val="20"/>
          <w:szCs w:val="20"/>
        </w:rPr>
        <w:t xml:space="preserve">. For each integer </w:t>
      </w:r>
      <w:proofErr w:type="spellStart"/>
      <w:r w:rsidRPr="002F2E81">
        <w:rPr>
          <w:rFonts w:ascii="Times New Roman" w:hAnsi="Times New Roman" w:cs="Times New Roman"/>
          <w:i/>
          <w:iCs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with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1 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b – a –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1, let </w:t>
      </w:r>
      <w:proofErr w:type="spellStart"/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iCs/>
          <w:sz w:val="20"/>
          <w:szCs w:val="20"/>
        </w:rPr>
        <w:t>:</w:t>
      </w:r>
      <w:proofErr w:type="gramEnd"/>
      <w:r w:rsidRPr="002F2E81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u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,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 xml:space="preserve">  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be the path of order 2. Let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 be the graph obtained from the graphs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P 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and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iCs/>
          <w:sz w:val="20"/>
          <w:szCs w:val="20"/>
        </w:rPr>
        <w:t xml:space="preserve"> (</w:t>
      </w:r>
      <w:r w:rsidRPr="002F2E81">
        <w:rPr>
          <w:rFonts w:ascii="Times New Roman" w:hAnsi="Times New Roman" w:cs="Times New Roman"/>
          <w:sz w:val="20"/>
          <w:szCs w:val="20"/>
        </w:rPr>
        <w:t xml:space="preserve">1 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b – a –</w:t>
      </w:r>
      <w:r w:rsidRPr="002F2E81">
        <w:rPr>
          <w:rFonts w:ascii="Times New Roman" w:hAnsi="Times New Roman" w:cs="Times New Roman"/>
          <w:iCs/>
          <w:sz w:val="20"/>
          <w:szCs w:val="20"/>
        </w:rPr>
        <w:t>1) by adding the 2(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 – a </w:t>
      </w:r>
      <w:r w:rsidRPr="002F2E81">
        <w:rPr>
          <w:rFonts w:ascii="Times New Roman" w:hAnsi="Times New Roman" w:cs="Times New Roman"/>
          <w:i/>
          <w:sz w:val="20"/>
          <w:szCs w:val="20"/>
        </w:rPr>
        <w:lastRenderedPageBreak/>
        <w:t>–</w:t>
      </w:r>
      <w:r w:rsidRPr="002F2E81">
        <w:rPr>
          <w:rFonts w:ascii="Times New Roman" w:hAnsi="Times New Roman" w:cs="Times New Roman"/>
          <w:iCs/>
          <w:sz w:val="20"/>
          <w:szCs w:val="20"/>
        </w:rPr>
        <w:t>1) edges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i/>
          <w:sz w:val="20"/>
          <w:szCs w:val="20"/>
        </w:rPr>
        <w:t>u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i 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and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 for </w:t>
      </w:r>
      <w:r w:rsidRPr="002F2E81">
        <w:rPr>
          <w:rFonts w:ascii="Times New Roman" w:hAnsi="Times New Roman" w:cs="Times New Roman"/>
          <w:sz w:val="20"/>
          <w:szCs w:val="20"/>
        </w:rPr>
        <w:t xml:space="preserve">1 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b – a –</w:t>
      </w:r>
      <w:r w:rsidRPr="002F2E81">
        <w:rPr>
          <w:rFonts w:ascii="Times New Roman" w:hAnsi="Times New Roman" w:cs="Times New Roman"/>
          <w:iCs/>
          <w:sz w:val="20"/>
          <w:szCs w:val="20"/>
        </w:rPr>
        <w:t>1 and also adding the end-edges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z </w:t>
      </w:r>
      <w:r w:rsidRPr="002F2E81">
        <w:rPr>
          <w:rFonts w:ascii="Times New Roman" w:hAnsi="Times New Roman" w:cs="Times New Roman"/>
          <w:iCs/>
          <w:sz w:val="20"/>
          <w:szCs w:val="20"/>
        </w:rPr>
        <w:t>and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j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iCs/>
          <w:sz w:val="20"/>
          <w:szCs w:val="20"/>
        </w:rPr>
        <w:t>(</w:t>
      </w:r>
      <w:r w:rsidRPr="002F2E81">
        <w:rPr>
          <w:rFonts w:ascii="Times New Roman" w:hAnsi="Times New Roman" w:cs="Times New Roman"/>
          <w:sz w:val="20"/>
          <w:szCs w:val="20"/>
        </w:rPr>
        <w:t xml:space="preserve">1 ≤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j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a –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1). The graph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 is shown in Figure </w:t>
      </w:r>
      <w:r w:rsidR="00C41B67" w:rsidRPr="002F2E81">
        <w:rPr>
          <w:rFonts w:ascii="Times New Roman" w:hAnsi="Times New Roman" w:cs="Times New Roman"/>
          <w:iCs/>
          <w:sz w:val="20"/>
          <w:szCs w:val="20"/>
        </w:rPr>
        <w:t>2.1</w:t>
      </w:r>
      <w:r w:rsidRPr="002F2E81">
        <w:rPr>
          <w:rFonts w:ascii="Times New Roman" w:hAnsi="Times New Roman" w:cs="Times New Roman"/>
          <w:iCs/>
          <w:sz w:val="20"/>
          <w:szCs w:val="20"/>
        </w:rPr>
        <w:t>.</w:t>
      </w:r>
      <w:r w:rsidRPr="002F2E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36C60" w:rsidRPr="002F2E81" w:rsidRDefault="00336C60" w:rsidP="00BE1B7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 xml:space="preserve">Let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Z </w:t>
      </w:r>
      <w:r w:rsidRPr="002F2E81">
        <w:rPr>
          <w:rFonts w:ascii="Times New Roman" w:hAnsi="Times New Roman" w:cs="Times New Roman"/>
          <w:sz w:val="20"/>
          <w:szCs w:val="20"/>
        </w:rPr>
        <w:t>= {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 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-1</w:t>
      </w:r>
      <w:r w:rsidRPr="002F2E81">
        <w:rPr>
          <w:rFonts w:ascii="Times New Roman" w:hAnsi="Times New Roman" w:cs="Times New Roman"/>
          <w:sz w:val="20"/>
          <w:szCs w:val="20"/>
        </w:rPr>
        <w:t xml:space="preserve">} be the set of all end-edges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>. Then by Theorem 1.</w:t>
      </w:r>
      <w:r w:rsidR="00C41B67" w:rsidRPr="002F2E81">
        <w:rPr>
          <w:rFonts w:ascii="Times New Roman" w:hAnsi="Times New Roman" w:cs="Times New Roman"/>
          <w:sz w:val="20"/>
          <w:szCs w:val="20"/>
        </w:rPr>
        <w:t>7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Z </w:t>
      </w:r>
      <w:r w:rsidRPr="002F2E81">
        <w:rPr>
          <w:rFonts w:ascii="Times New Roman" w:hAnsi="Times New Roman" w:cs="Times New Roman"/>
          <w:sz w:val="20"/>
          <w:szCs w:val="20"/>
        </w:rPr>
        <w:t xml:space="preserve">is a subset of every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. But it is clear that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is an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. Since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is the unique minimum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we have </w:t>
      </w:r>
      <w:proofErr w:type="spellStart"/>
      <w:proofErr w:type="gram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hence by Theorem </w:t>
      </w:r>
      <w:r w:rsidR="00C41B67" w:rsidRPr="002F2E81">
        <w:rPr>
          <w:rFonts w:ascii="Times New Roman" w:hAnsi="Times New Roman" w:cs="Times New Roman"/>
          <w:sz w:val="20"/>
          <w:szCs w:val="20"/>
        </w:rPr>
        <w:t>1.10</w:t>
      </w:r>
      <w:r w:rsidRPr="002F2E81">
        <w:rPr>
          <w:rFonts w:ascii="Times New Roman" w:hAnsi="Times New Roman" w:cs="Times New Roman"/>
          <w:sz w:val="20"/>
          <w:szCs w:val="20"/>
        </w:rPr>
        <w:t xml:space="preserve">(a) </w:t>
      </w:r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0. Since the edges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u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(1≤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 </w:t>
      </w:r>
      <w:r w:rsidRPr="002F2E81">
        <w:rPr>
          <w:rFonts w:ascii="Times New Roman" w:hAnsi="Times New Roman" w:cs="Times New Roman"/>
          <w:sz w:val="20"/>
          <w:szCs w:val="20"/>
        </w:rPr>
        <w:t xml:space="preserve">–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>–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Cs/>
          <w:sz w:val="20"/>
          <w:szCs w:val="20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) do not lie on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, we see that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is not an edge covering set of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. Now it is easily seen that </w:t>
      </w:r>
      <w:r w:rsidRPr="002F2E81">
        <w:rPr>
          <w:rFonts w:ascii="Times New Roman" w:hAnsi="Times New Roman" w:cs="Times New Roman"/>
          <w:i/>
          <w:sz w:val="20"/>
          <w:szCs w:val="20"/>
        </w:rPr>
        <w:t>W</w:t>
      </w:r>
      <w:r w:rsidRPr="002F2E81">
        <w:rPr>
          <w:rFonts w:ascii="Times New Roman" w:hAnsi="Times New Roman" w:cs="Times New Roman"/>
          <w:sz w:val="20"/>
          <w:szCs w:val="20"/>
        </w:rPr>
        <w:t xml:space="preserve"> =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Cambria Math" w:hAnsi="Cambria Math" w:cs="Times New Roman"/>
          <w:sz w:val="20"/>
          <w:szCs w:val="20"/>
        </w:rPr>
        <w:t>∪</w:t>
      </w:r>
      <w:r w:rsidRPr="002F2E81">
        <w:rPr>
          <w:rFonts w:ascii="Times New Roman" w:hAnsi="Times New Roman" w:cs="Times New Roman"/>
          <w:sz w:val="20"/>
          <w:szCs w:val="20"/>
        </w:rPr>
        <w:t xml:space="preserve"> {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u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u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 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u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b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-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-1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b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-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-1</w:t>
      </w:r>
      <w:r w:rsidRPr="002F2E81">
        <w:rPr>
          <w:rFonts w:ascii="Times New Roman" w:hAnsi="Times New Roman" w:cs="Times New Roman"/>
          <w:sz w:val="20"/>
          <w:szCs w:val="20"/>
        </w:rPr>
        <w:t xml:space="preserve">} is the unique minimum edge covering set of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Cs/>
          <w:sz w:val="20"/>
          <w:szCs w:val="20"/>
        </w:rPr>
        <w:t>such that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>) = |</w:t>
      </w:r>
      <w:r w:rsidRPr="002F2E81">
        <w:rPr>
          <w:rFonts w:ascii="Times New Roman" w:eastAsia="Arial Unicode MS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 xml:space="preserve">W </w:t>
      </w:r>
      <w:r w:rsidRPr="002F2E81">
        <w:rPr>
          <w:rFonts w:ascii="Times New Roman" w:eastAsia="Arial Unicode MS" w:hAnsi="Times New Roman" w:cs="Times New Roman"/>
          <w:color w:val="000000"/>
          <w:spacing w:val="-1"/>
          <w:sz w:val="20"/>
          <w:szCs w:val="20"/>
        </w:rPr>
        <w:t xml:space="preserve">|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eastAsia="Arial Unicode MS" w:hAnsi="Times New Roman" w:cs="Times New Roman"/>
          <w:color w:val="000000"/>
          <w:spacing w:val="-1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and hence by Theorem </w:t>
      </w:r>
      <w:r w:rsidR="003132E8" w:rsidRPr="002F2E81">
        <w:rPr>
          <w:rFonts w:ascii="Times New Roman" w:hAnsi="Times New Roman" w:cs="Times New Roman"/>
          <w:sz w:val="20"/>
          <w:szCs w:val="20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>.5(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), 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>) = 0.</w:t>
      </w:r>
      <w:r w:rsidRPr="002F2E8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F2E81">
        <w:rPr>
          <w:rFonts w:ascii="Times New Roman" w:hAnsi="Times New Roman" w:cs="Times New Roman"/>
          <w:b/>
          <w:sz w:val="20"/>
          <w:szCs w:val="20"/>
        </w:rPr>
        <w:tab/>
      </w:r>
      <w:r w:rsidR="0067307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</w:t>
      </w:r>
      <w:r w:rsidRPr="002F2E81">
        <w:rPr>
          <w:rFonts w:ascii="Times New Roman" w:hAnsi="Cambria Math" w:cs="Times New Roman"/>
          <w:b/>
          <w:sz w:val="20"/>
          <w:szCs w:val="20"/>
        </w:rPr>
        <w:t>∎</w:t>
      </w:r>
    </w:p>
    <w:p w:rsidR="00336C60" w:rsidRPr="002F2E81" w:rsidRDefault="00791A3A" w:rsidP="006D2B16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791A3A">
        <w:rPr>
          <w:rFonts w:ascii="Times New Roman" w:eastAsia="Calibri" w:hAnsi="Times New Roman" w:cs="Times New Roman"/>
          <w:sz w:val="20"/>
          <w:szCs w:val="20"/>
        </w:rPr>
      </w:r>
      <w:r w:rsidRPr="00791A3A">
        <w:rPr>
          <w:rFonts w:ascii="Times New Roman" w:eastAsia="Calibri" w:hAnsi="Times New Roman" w:cs="Times New Roman"/>
          <w:sz w:val="20"/>
          <w:szCs w:val="20"/>
        </w:rPr>
        <w:pict>
          <v:group id="_x0000_s1167" editas="canvas" style="width:411.8pt;height:203.3pt;mso-position-horizontal-relative:char;mso-position-vertical-relative:line" coordorigin="-231,7255" coordsize="8236,4066">
            <o:lock v:ext="edit" aspectratio="t"/>
            <v:shape id="_x0000_s1168" type="#_x0000_t75" style="position:absolute;left:-231;top:7255;width:8236;height:4066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9" type="#_x0000_t202" style="position:absolute;left:2146;top:10610;width:3120;height:711" filled="f" stroked="f">
              <v:textbox style="mso-next-textbox:#_x0000_s1169" inset=",0,,0">
                <w:txbxContent>
                  <w:p w:rsidR="00336C60" w:rsidRPr="00673074" w:rsidRDefault="00336C60" w:rsidP="006D2B1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73074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G</w:t>
                    </w:r>
                  </w:p>
                  <w:p w:rsidR="00336C60" w:rsidRPr="00673074" w:rsidRDefault="00336C60" w:rsidP="006D2B1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7307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Figure </w:t>
                    </w:r>
                    <w:r w:rsidR="00433CA8" w:rsidRPr="0067307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2.1</w:t>
                    </w:r>
                  </w:p>
                </w:txbxContent>
              </v:textbox>
            </v:shape>
            <v:shape id="_x0000_s1170" style="position:absolute;left:5228;top:8031;width:432;height:379;rotation:7115194fd;flip:y" coordsize="9,810" path="m9,810l,e" filled="f">
              <v:stroke endarrow="oval"/>
              <v:path arrowok="t"/>
            </v:shape>
            <v:shape id="_x0000_s1171" style="position:absolute;left:5145;top:7947;width:602;height:16;rotation:-1740967fd" coordsize="751,18" path="m,l751,18e" filled="f">
              <v:stroke endarrow="oval"/>
              <v:path arrowok="t"/>
            </v:shape>
            <v:oval id="_x0000_s1172" style="position:absolute;left:5716;top:7970;width:23;height:26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173" style="position:absolute;left:5704;top:8099;width:24;height:27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174" style="position:absolute;left:5694;top:8218;width:23;height:26;rotation:-40802483fd" fillcolor="black">
              <v:fill color2="fill darken(118)" rotate="t" method="linear sigma" focus="100%" type="gradient"/>
              <v:stroke r:id="rId13" o:title="" color2="black" filltype="pattern"/>
            </v:oval>
            <v:shape id="_x0000_s1175" type="#_x0000_t202" style="position:absolute;left:5654;top:8194;width:818;height:485" filled="f" stroked="f">
              <v:textbox style="mso-next-textbox:#_x0000_s1175">
                <w:txbxContent>
                  <w:p w:rsidR="00336C60" w:rsidRPr="006326AA" w:rsidRDefault="00336C60" w:rsidP="00336C60">
                    <w:proofErr w:type="gramStart"/>
                    <w:r>
                      <w:rPr>
                        <w:i/>
                      </w:rPr>
                      <w:t>z</w:t>
                    </w:r>
                    <w:r>
                      <w:rPr>
                        <w:i/>
                        <w:vertAlign w:val="subscript"/>
                      </w:rPr>
                      <w:t>a-</w:t>
                    </w:r>
                    <w:r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176" type="#_x0000_t202" style="position:absolute;left:5699;top:7556;width:604;height:486" filled="f" stroked="f">
              <v:textbox style="mso-next-textbox:#_x0000_s1176">
                <w:txbxContent>
                  <w:p w:rsidR="00336C60" w:rsidRDefault="00336C60" w:rsidP="00336C60">
                    <w:r>
                      <w:rPr>
                        <w:i/>
                      </w:rPr>
                      <w:t>z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77" type="#_x0000_t202" style="position:absolute;left:5489;top:7255;width:661;height:486" filled="f" stroked="f">
              <v:textbox style="mso-next-textbox:#_x0000_s1177">
                <w:txbxContent>
                  <w:p w:rsidR="00336C60" w:rsidRDefault="00336C60" w:rsidP="00336C60">
                    <w:r>
                      <w:rPr>
                        <w:i/>
                      </w:rPr>
                      <w:t>z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78" style="position:absolute;left:5082;top:7695;width:564;height:286;rotation:6541417fd" coordsize="630,480" path="m630,480l,e" filled="f">
              <v:stroke endarrow="oval"/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9" type="#_x0000_t32" style="position:absolute;left:1113;top:8086;width:1012;height:1" o:connectortype="straight">
              <v:stroke startarrow="oval"/>
            </v:shape>
            <v:shape id="_x0000_s1180" type="#_x0000_t32" style="position:absolute;left:2137;top:8087;width:1012;height:1" o:connectortype="straight">
              <v:stroke startarrow="oval" endarrow="oval"/>
            </v:shape>
            <v:shape id="_x0000_s1181" type="#_x0000_t32" style="position:absolute;left:3149;top:8088;width:1012;height:1" o:connectortype="straight"/>
            <v:shape id="_x0000_s1182" type="#_x0000_t32" style="position:absolute;left:4173;top:8089;width:1012;height:1" o:connectortype="straight">
              <v:stroke startarrow="oval" endarrow="oval"/>
            </v:shape>
            <v:shape id="_x0000_s1183" type="#_x0000_t32" style="position:absolute;left:3139;top:8750;width:1012;height:1" o:connectortype="straight">
              <v:stroke startarrow="oval" endarrow="oval"/>
            </v:shape>
            <v:shape id="_x0000_s1184" type="#_x0000_t32" style="position:absolute;left:2125;top:8090;width:1014;height:661" o:connectortype="straight"/>
            <v:shape id="_x0000_s1185" type="#_x0000_t32" style="position:absolute;left:4151;top:8086;width:1034;height:664;flip:y" o:connectortype="straight"/>
            <v:shape id="_x0000_s1186" type="#_x0000_t32" style="position:absolute;left:3139;top:9180;width:1012;height:1" o:connectortype="straight">
              <v:stroke startarrow="oval" endarrow="oval"/>
            </v:shape>
            <v:shape id="_x0000_s1187" type="#_x0000_t32" style="position:absolute;left:2137;top:8090;width:1002;height:1091" o:connectortype="straight"/>
            <v:shape id="_x0000_s1188" type="#_x0000_t32" style="position:absolute;left:4151;top:8090;width:1034;height:1090;flip:y" o:connectortype="straight"/>
            <v:shape id="_x0000_s1189" type="#_x0000_t32" style="position:absolute;left:3137;top:9920;width:1012;height:1" o:connectortype="straight">
              <v:stroke startarrow="oval" endarrow="oval"/>
            </v:shape>
            <v:shape id="_x0000_s1190" type="#_x0000_t32" style="position:absolute;left:2125;top:8090;width:1012;height:1831" o:connectortype="straight"/>
            <v:shape id="_x0000_s1191" type="#_x0000_t32" style="position:absolute;left:4149;top:8090;width:1034;height:1830;flip:y" o:connectortype="straight"/>
            <v:oval id="_x0000_s1192" style="position:absolute;left:3124;top:9403;width:23;height:26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193" style="position:absolute;left:3128;top:9548;width:24;height:27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194" style="position:absolute;left:3126;top:9691;width:23;height:26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195" style="position:absolute;left:4128;top:9380;width:23;height:26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196" style="position:absolute;left:4132;top:9525;width:24;height:27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197" style="position:absolute;left:4130;top:9668;width:23;height:26;rotation:-40802483fd" fillcolor="black">
              <v:fill color2="fill darken(118)" rotate="t" method="linear sigma" focus="100%" type="gradient"/>
              <v:stroke r:id="rId13" o:title="" color2="black" filltype="pattern"/>
            </v:oval>
            <v:shape id="_x0000_s1198" type="#_x0000_t202" style="position:absolute;left:4104;top:7762;width:665;height:350" filled="f" stroked="f">
              <v:textbox style="mso-next-textbox:#_x0000_s1198" inset="0,0,0,0">
                <w:txbxContent>
                  <w:p w:rsidR="00336C60" w:rsidRDefault="00336C60" w:rsidP="00336C60">
                    <w:proofErr w:type="gramStart"/>
                    <w:r>
                      <w:rPr>
                        <w:i/>
                      </w:rPr>
                      <w:t>x</w:t>
                    </w:r>
                    <w:r>
                      <w:rPr>
                        <w:vertAlign w:val="subscript"/>
                      </w:rPr>
                      <w:t>3</w:t>
                    </w:r>
                    <w:proofErr w:type="gramEnd"/>
                  </w:p>
                </w:txbxContent>
              </v:textbox>
            </v:shape>
            <v:shape id="_x0000_s1199" type="#_x0000_t202" style="position:absolute;left:3043;top:7736;width:665;height:350" filled="f" stroked="f">
              <v:textbox style="mso-next-textbox:#_x0000_s1199" inset="0,0,0,0">
                <w:txbxContent>
                  <w:p w:rsidR="00336C60" w:rsidRDefault="00336C60" w:rsidP="00336C60">
                    <w:proofErr w:type="gramStart"/>
                    <w:r>
                      <w:rPr>
                        <w:i/>
                      </w:rPr>
                      <w:t>x</w:t>
                    </w:r>
                    <w:r>
                      <w:rPr>
                        <w:vertAlign w:val="subscript"/>
                      </w:rPr>
                      <w:t>2</w:t>
                    </w:r>
                    <w:proofErr w:type="gramEnd"/>
                  </w:p>
                </w:txbxContent>
              </v:textbox>
            </v:shape>
            <v:shape id="_x0000_s1200" type="#_x0000_t202" style="position:absolute;left:2059;top:7744;width:665;height:350" filled="f" stroked="f">
              <v:textbox style="mso-next-textbox:#_x0000_s1200" inset="0,0,0,0">
                <w:txbxContent>
                  <w:p w:rsidR="00336C60" w:rsidRDefault="00336C60" w:rsidP="00336C60">
                    <w:proofErr w:type="gramStart"/>
                    <w:r>
                      <w:rPr>
                        <w:i/>
                      </w:rPr>
                      <w:t>x</w:t>
                    </w:r>
                    <w:r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201" type="#_x0000_t202" style="position:absolute;left:1010;top:7737;width:665;height:350" filled="f" stroked="f">
              <v:textbox style="mso-next-textbox:#_x0000_s1201" inset="0,0,0,0">
                <w:txbxContent>
                  <w:p w:rsidR="00336C60" w:rsidRDefault="00336C60" w:rsidP="00336C60">
                    <w:proofErr w:type="gramStart"/>
                    <w:r>
                      <w:rPr>
                        <w:i/>
                      </w:rPr>
                      <w:t>z</w:t>
                    </w:r>
                    <w:proofErr w:type="gramEnd"/>
                  </w:p>
                </w:txbxContent>
              </v:textbox>
            </v:shape>
            <v:shape id="_x0000_s1202" type="#_x0000_t202" style="position:absolute;left:4972;top:7775;width:665;height:350" filled="f" stroked="f">
              <v:textbox style="mso-next-textbox:#_x0000_s1202" inset="0,0,0,0">
                <w:txbxContent>
                  <w:p w:rsidR="00336C60" w:rsidRDefault="00336C60" w:rsidP="00336C60">
                    <w:proofErr w:type="gramStart"/>
                    <w:r>
                      <w:rPr>
                        <w:i/>
                      </w:rPr>
                      <w:t>x</w:t>
                    </w:r>
                    <w:r>
                      <w:rPr>
                        <w:vertAlign w:val="subscript"/>
                      </w:rPr>
                      <w:t>4</w:t>
                    </w:r>
                    <w:proofErr w:type="gramEnd"/>
                  </w:p>
                </w:txbxContent>
              </v:textbox>
            </v:shape>
            <v:shape id="_x0000_s1203" type="#_x0000_t202" style="position:absolute;left:3056;top:9960;width:665;height:350" filled="f" stroked="f">
              <v:textbox style="mso-next-textbox:#_x0000_s1203" inset="0,0,0,0">
                <w:txbxContent>
                  <w:p w:rsidR="00336C60" w:rsidRDefault="00336C60" w:rsidP="00336C60">
                    <w:proofErr w:type="gramStart"/>
                    <w:r>
                      <w:rPr>
                        <w:i/>
                      </w:rPr>
                      <w:t>u</w:t>
                    </w:r>
                    <w:r w:rsidRPr="004A6507">
                      <w:rPr>
                        <w:i/>
                        <w:vertAlign w:val="subscript"/>
                      </w:rPr>
                      <w:t>b-a-</w:t>
                    </w:r>
                    <w:r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204" type="#_x0000_t202" style="position:absolute;left:3069;top:8836;width:665;height:350" filled="f" stroked="f">
              <v:textbox style="mso-next-textbox:#_x0000_s1204" inset="0,0,0,0">
                <w:txbxContent>
                  <w:p w:rsidR="00336C60" w:rsidRDefault="00336C60" w:rsidP="00336C60">
                    <w:r>
                      <w:rPr>
                        <w:i/>
                      </w:rPr>
                      <w:t>u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205" type="#_x0000_t202" style="position:absolute;left:3107;top:8401;width:665;height:350" filled="f" stroked="f">
              <v:textbox style="mso-next-textbox:#_x0000_s1205" inset="0,0,0,0">
                <w:txbxContent>
                  <w:p w:rsidR="00336C60" w:rsidRDefault="00336C60" w:rsidP="00336C60">
                    <w:r>
                      <w:rPr>
                        <w:i/>
                      </w:rPr>
                      <w:t>u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206" type="#_x0000_t202" style="position:absolute;left:4029;top:8424;width:665;height:350" filled="f" stroked="f">
              <v:textbox style="mso-next-textbox:#_x0000_s1206" inset="0,0,0,0">
                <w:txbxContent>
                  <w:p w:rsidR="00336C60" w:rsidRDefault="00336C60" w:rsidP="00336C60">
                    <w:r>
                      <w:rPr>
                        <w:i/>
                      </w:rPr>
                      <w:t>v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207" type="#_x0000_t202" style="position:absolute;left:4016;top:8836;width:665;height:350" filled="f" stroked="f">
              <v:textbox style="mso-next-textbox:#_x0000_s1207" inset="0,0,0,0">
                <w:txbxContent>
                  <w:p w:rsidR="00336C60" w:rsidRDefault="00336C60" w:rsidP="00336C60">
                    <w:r>
                      <w:rPr>
                        <w:i/>
                      </w:rPr>
                      <w:t>v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208" type="#_x0000_t202" style="position:absolute;left:4091;top:9960;width:665;height:350" filled="f" stroked="f">
              <v:textbox style="mso-next-textbox:#_x0000_s1208" inset="0,0,0,0">
                <w:txbxContent>
                  <w:p w:rsidR="00336C60" w:rsidRDefault="00336C60" w:rsidP="00336C60">
                    <w:proofErr w:type="gramStart"/>
                    <w:r>
                      <w:rPr>
                        <w:i/>
                      </w:rPr>
                      <w:t>v</w:t>
                    </w:r>
                    <w:r w:rsidRPr="004A6507">
                      <w:rPr>
                        <w:i/>
                        <w:vertAlign w:val="subscript"/>
                      </w:rPr>
                      <w:t>b-a-</w:t>
                    </w:r>
                    <w:r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336C60" w:rsidRPr="002F2E81" w:rsidRDefault="00336C60" w:rsidP="00E8162C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Theorem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="003513A8" w:rsidRPr="002F2E81">
        <w:rPr>
          <w:rFonts w:ascii="Times New Roman" w:hAnsi="Times New Roman" w:cs="Times New Roman"/>
          <w:b/>
          <w:sz w:val="20"/>
          <w:szCs w:val="20"/>
        </w:rPr>
        <w:t>2.2</w:t>
      </w:r>
      <w:r w:rsidRPr="002F2E81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  For every integers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 with 0 ≤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&lt;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 </w:t>
      </w:r>
      <w:r w:rsidRPr="002F2E81">
        <w:rPr>
          <w:rFonts w:ascii="Times New Roman" w:hAnsi="Times New Roman" w:cs="Times New Roman"/>
          <w:sz w:val="20"/>
          <w:szCs w:val="20"/>
        </w:rPr>
        <w:t xml:space="preserve">&lt;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b</w:t>
      </w:r>
      <w:r w:rsidRPr="002F2E81">
        <w:rPr>
          <w:rFonts w:ascii="Times New Roman" w:hAnsi="Times New Roman" w:cs="Times New Roman"/>
          <w:sz w:val="20"/>
          <w:szCs w:val="20"/>
        </w:rPr>
        <w:t xml:space="preserve">&gt;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+ 1,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c </w:t>
      </w:r>
      <w:r w:rsidRPr="002F2E81">
        <w:rPr>
          <w:rFonts w:ascii="Times New Roman" w:hAnsi="Times New Roman" w:cs="Times New Roman"/>
          <w:sz w:val="20"/>
          <w:szCs w:val="20"/>
        </w:rPr>
        <w:t>=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 a +b</w:t>
      </w:r>
      <w:r w:rsidRPr="002F2E81">
        <w:rPr>
          <w:rFonts w:ascii="Times New Roman" w:hAnsi="Times New Roman" w:cs="Times New Roman"/>
          <w:sz w:val="20"/>
          <w:szCs w:val="20"/>
        </w:rPr>
        <w:t xml:space="preserve"> there exists a connected graph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G </w:t>
      </w:r>
      <w:r w:rsidRPr="002F2E81">
        <w:rPr>
          <w:rFonts w:ascii="Times New Roman" w:hAnsi="Times New Roman" w:cs="Times New Roman"/>
          <w:sz w:val="20"/>
          <w:szCs w:val="20"/>
        </w:rPr>
        <w:t xml:space="preserve">such that </w:t>
      </w:r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0 ,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 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>.</w:t>
      </w:r>
    </w:p>
    <w:p w:rsidR="00336C60" w:rsidRPr="002F2E81" w:rsidRDefault="00336C60" w:rsidP="00493E6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Proof.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   We consider two cases.</w:t>
      </w:r>
    </w:p>
    <w:p w:rsidR="00336C60" w:rsidRPr="002F2E81" w:rsidRDefault="00336C60" w:rsidP="00493E61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Case 1.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0. Then the graph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G </w:t>
      </w:r>
      <w:r w:rsidRPr="002F2E81">
        <w:rPr>
          <w:rFonts w:ascii="Times New Roman" w:hAnsi="Times New Roman" w:cs="Times New Roman"/>
          <w:sz w:val="20"/>
          <w:szCs w:val="20"/>
        </w:rPr>
        <w:t xml:space="preserve">constructed in </w:t>
      </w:r>
      <w:r w:rsidR="00E8162C" w:rsidRPr="002F2E81">
        <w:rPr>
          <w:rFonts w:ascii="Times New Roman" w:hAnsi="Times New Roman" w:cs="Times New Roman"/>
          <w:sz w:val="20"/>
          <w:szCs w:val="20"/>
        </w:rPr>
        <w:t>Theorem 2.1</w:t>
      </w:r>
      <w:r w:rsidRPr="002F2E81">
        <w:rPr>
          <w:rFonts w:ascii="Times New Roman" w:hAnsi="Times New Roman" w:cs="Times New Roman"/>
          <w:sz w:val="20"/>
          <w:szCs w:val="20"/>
        </w:rPr>
        <w:t xml:space="preserve"> satisfies the requirement of the theorem.</w:t>
      </w:r>
    </w:p>
    <w:p w:rsidR="0027696B" w:rsidRDefault="00336C60" w:rsidP="00493E6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Case 2.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≥ 1. Let 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P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y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z </w:t>
      </w:r>
      <w:r w:rsidRPr="002F2E81">
        <w:rPr>
          <w:rFonts w:ascii="Times New Roman" w:hAnsi="Times New Roman" w:cs="Times New Roman"/>
          <w:sz w:val="20"/>
          <w:szCs w:val="20"/>
        </w:rPr>
        <w:t xml:space="preserve">be a path of order </w:t>
      </w:r>
      <w:r w:rsidRPr="002F2E81">
        <w:rPr>
          <w:rFonts w:ascii="Times New Roman" w:hAnsi="Times New Roman" w:cs="Times New Roman"/>
          <w:iCs/>
          <w:sz w:val="20"/>
          <w:szCs w:val="20"/>
        </w:rPr>
        <w:t>4</w:t>
      </w:r>
      <w:r w:rsidRPr="002F2E81">
        <w:rPr>
          <w:rFonts w:ascii="Times New Roman" w:hAnsi="Times New Roman" w:cs="Times New Roman"/>
          <w:sz w:val="20"/>
          <w:szCs w:val="20"/>
        </w:rPr>
        <w:t xml:space="preserve">. Now add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 – 1 new vertices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 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b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 xml:space="preserve">-1 </w:t>
      </w:r>
      <w:r w:rsidRPr="002F2E81">
        <w:rPr>
          <w:rFonts w:ascii="Times New Roman" w:hAnsi="Times New Roman" w:cs="Times New Roman"/>
          <w:sz w:val="20"/>
          <w:szCs w:val="20"/>
        </w:rPr>
        <w:t>to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P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join each to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, there by producing a tree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2F2E81">
        <w:rPr>
          <w:rFonts w:ascii="Times New Roman" w:hAnsi="Times New Roman" w:cs="Times New Roman"/>
          <w:sz w:val="20"/>
          <w:szCs w:val="20"/>
        </w:rPr>
        <w:t xml:space="preserve">. Then add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>– 1 new vertices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v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–1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a</w:t>
      </w:r>
      <w:proofErr w:type="spellEnd"/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to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join each to both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y </w:t>
      </w:r>
      <w:r w:rsidRPr="002F2E81">
        <w:rPr>
          <w:rFonts w:ascii="Times New Roman" w:hAnsi="Times New Roman" w:cs="Times New Roman"/>
          <w:sz w:val="20"/>
          <w:szCs w:val="20"/>
        </w:rPr>
        <w:t xml:space="preserve">and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, and obtaining the graph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of figure </w:t>
      </w:r>
      <w:r w:rsidR="00E8162C" w:rsidRPr="002F2E81">
        <w:rPr>
          <w:rFonts w:ascii="Times New Roman" w:hAnsi="Times New Roman" w:cs="Times New Roman"/>
          <w:sz w:val="20"/>
          <w:szCs w:val="20"/>
        </w:rPr>
        <w:t>2.2</w:t>
      </w:r>
      <w:r w:rsidRPr="002F2E81">
        <w:rPr>
          <w:rFonts w:ascii="Times New Roman" w:hAnsi="Times New Roman" w:cs="Times New Roman"/>
          <w:sz w:val="20"/>
          <w:szCs w:val="20"/>
        </w:rPr>
        <w:t>.</w:t>
      </w:r>
    </w:p>
    <w:p w:rsidR="00673074" w:rsidRDefault="00336C60" w:rsidP="002769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 xml:space="preserve"> Let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Z </w:t>
      </w:r>
      <w:r w:rsidRPr="002F2E81">
        <w:rPr>
          <w:rFonts w:ascii="Times New Roman" w:hAnsi="Times New Roman" w:cs="Times New Roman"/>
          <w:sz w:val="20"/>
          <w:szCs w:val="20"/>
        </w:rPr>
        <w:t>= {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xy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zz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zz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 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zz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b-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} be the set of all end-edges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>. By Theorem 1.</w:t>
      </w:r>
      <w:r w:rsidR="00E8162C" w:rsidRPr="002F2E81">
        <w:rPr>
          <w:rFonts w:ascii="Times New Roman" w:hAnsi="Times New Roman" w:cs="Times New Roman"/>
          <w:sz w:val="20"/>
          <w:szCs w:val="20"/>
        </w:rPr>
        <w:t>7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is a subset of every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. It is easily verified that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is the unique minimum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so </w:t>
      </w:r>
      <w:proofErr w:type="spellStart"/>
      <w:proofErr w:type="gram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 </w:t>
      </w:r>
      <w:r w:rsidRPr="002F2E81">
        <w:rPr>
          <w:rFonts w:ascii="Times New Roman" w:hAnsi="Times New Roman" w:cs="Times New Roman"/>
          <w:sz w:val="20"/>
          <w:szCs w:val="20"/>
        </w:rPr>
        <w:t xml:space="preserve">and hence by Theorem </w:t>
      </w:r>
      <w:r w:rsidR="00F94075" w:rsidRPr="002F2E81">
        <w:rPr>
          <w:rFonts w:ascii="Times New Roman" w:hAnsi="Times New Roman" w:cs="Times New Roman"/>
          <w:sz w:val="20"/>
          <w:szCs w:val="20"/>
        </w:rPr>
        <w:t>1.10</w:t>
      </w:r>
      <w:r w:rsidRPr="002F2E81">
        <w:rPr>
          <w:rFonts w:ascii="Times New Roman" w:hAnsi="Times New Roman" w:cs="Times New Roman"/>
          <w:sz w:val="20"/>
          <w:szCs w:val="20"/>
        </w:rPr>
        <w:t xml:space="preserve">(a) </w:t>
      </w:r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0. Next we show that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. Let </w:t>
      </w:r>
      <w:r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Pr="002F2E81">
        <w:rPr>
          <w:rFonts w:ascii="Times New Roman" w:hAnsi="Times New Roman" w:cs="Times New Roman"/>
          <w:sz w:val="20"/>
          <w:szCs w:val="20"/>
        </w:rPr>
        <w:t xml:space="preserve"> be any edge covering set of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>. Then by Theorem 1.</w:t>
      </w:r>
      <w:r w:rsidR="00F94075" w:rsidRPr="002F2E81">
        <w:rPr>
          <w:rFonts w:ascii="Times New Roman" w:hAnsi="Times New Roman" w:cs="Times New Roman"/>
          <w:sz w:val="20"/>
          <w:szCs w:val="20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position w:val="-8"/>
          <w:sz w:val="20"/>
          <w:szCs w:val="20"/>
        </w:rPr>
        <w:object w:dxaOrig="240" w:dyaOrig="240">
          <v:shape id="_x0000_i1029" type="#_x0000_t75" style="width:12.9pt;height:12.9pt" o:ole="">
            <v:imagedata r:id="rId14" o:title=""/>
          </v:shape>
          <o:OLEObject Type="Embed" ProgID="Equation.3" ShapeID="_x0000_i1029" DrawAspect="Content" ObjectID="_1527579024" r:id="rId15"/>
        </w:object>
      </w:r>
      <w:r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Pr="002F2E81">
        <w:rPr>
          <w:rFonts w:ascii="Times New Roman" w:hAnsi="Times New Roman" w:cs="Times New Roman"/>
          <w:sz w:val="20"/>
          <w:szCs w:val="20"/>
        </w:rPr>
        <w:t xml:space="preserve">. It is clear that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is not an edge covering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. Let </w: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i </w:t>
      </w:r>
      <w:r w:rsidRPr="002F2E81">
        <w:rPr>
          <w:rFonts w:ascii="Times New Roman" w:hAnsi="Times New Roman" w:cs="Times New Roman"/>
          <w:sz w:val="20"/>
          <w:szCs w:val="20"/>
        </w:rPr>
        <w:t>= {</w: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k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}, where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i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2F2E81">
        <w:rPr>
          <w:rFonts w:ascii="Times New Roman" w:hAnsi="Times New Roman" w:cs="Times New Roman"/>
          <w:i/>
          <w:iCs/>
          <w:sz w:val="20"/>
          <w:szCs w:val="20"/>
        </w:rPr>
        <w:t>yv</w:t>
      </w:r>
      <w:r w:rsidRPr="002F2E8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k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2F2E81">
        <w:rPr>
          <w:rFonts w:ascii="Times New Roman" w:hAnsi="Times New Roman" w:cs="Times New Roman"/>
          <w:i/>
          <w:iCs/>
          <w:sz w:val="20"/>
          <w:szCs w:val="20"/>
        </w:rPr>
        <w:t>zv</w:t>
      </w:r>
      <w:r w:rsidRPr="002F2E8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(1 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). We observe that every edge covering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must contain at least one vertex from each </w: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r w:rsidRPr="002F2E81">
        <w:rPr>
          <w:rFonts w:ascii="Times New Roman" w:hAnsi="Times New Roman" w:cs="Times New Roman"/>
          <w:sz w:val="20"/>
          <w:szCs w:val="20"/>
        </w:rPr>
        <w:t xml:space="preserve"> (1 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) so that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≥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 + a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. Now, </w:t>
      </w:r>
      <w:r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 xml:space="preserve">1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Z </w:t>
      </w:r>
      <w:r w:rsidRPr="002F2E81">
        <w:rPr>
          <w:rFonts w:ascii="Cambria Math" w:hAnsi="Cambria Math" w:cs="Times New Roman"/>
          <w:sz w:val="20"/>
          <w:szCs w:val="20"/>
        </w:rPr>
        <w:t>∪</w:t>
      </w:r>
      <w:r w:rsidRPr="002F2E81">
        <w:rPr>
          <w:rFonts w:ascii="Times New Roman" w:hAnsi="Times New Roman" w:cs="Times New Roman"/>
          <w:sz w:val="20"/>
          <w:szCs w:val="20"/>
        </w:rPr>
        <w:t xml:space="preserve"> {</w: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 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} is an edge covering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so that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≤ 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 + a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. Thus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. Since every edge covering contains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Z, </w:t>
      </w:r>
      <w:r w:rsidRPr="002F2E81">
        <w:rPr>
          <w:rFonts w:ascii="Times New Roman" w:hAnsi="Times New Roman" w:cs="Times New Roman"/>
          <w:sz w:val="20"/>
          <w:szCs w:val="20"/>
        </w:rPr>
        <w:t xml:space="preserve">it follows from Theorem </w:t>
      </w:r>
      <w:r w:rsidR="00F94075" w:rsidRPr="002F2E81">
        <w:rPr>
          <w:rFonts w:ascii="Times New Roman" w:hAnsi="Times New Roman" w:cs="Times New Roman"/>
          <w:sz w:val="20"/>
          <w:szCs w:val="20"/>
        </w:rPr>
        <w:t>1.4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≤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–</w:t>
      </w:r>
      <w:r w:rsidR="00F94075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 |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Z </w:t>
      </w:r>
      <w:r w:rsidRPr="002F2E81">
        <w:rPr>
          <w:rFonts w:ascii="Times New Roman" w:hAnsi="Times New Roman" w:cs="Times New Roman"/>
          <w:sz w:val="20"/>
          <w:szCs w:val="20"/>
        </w:rPr>
        <w:t xml:space="preserve">| =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c </w:t>
      </w:r>
      <w:r w:rsidRPr="002F2E81">
        <w:rPr>
          <w:rFonts w:ascii="Times New Roman" w:hAnsi="Times New Roman" w:cs="Times New Roman"/>
          <w:sz w:val="20"/>
          <w:szCs w:val="20"/>
        </w:rPr>
        <w:t xml:space="preserve">–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 =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. Now, since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every edge covering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contains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, it is easily seen that every </w:t>
      </w:r>
      <w:r w:rsidRPr="002F2E81">
        <w:rPr>
          <w:rFonts w:ascii="Times New Roman" w:hAnsi="Times New Roman" w:cs="Times New Roman"/>
          <w:sz w:val="20"/>
          <w:szCs w:val="20"/>
        </w:rPr>
        <w:lastRenderedPageBreak/>
        <w:t xml:space="preserve">edge covering </w:t>
      </w:r>
      <w:r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Pr="002F2E81">
        <w:rPr>
          <w:rFonts w:ascii="Times New Roman" w:hAnsi="Times New Roman" w:cs="Times New Roman"/>
          <w:sz w:val="20"/>
          <w:szCs w:val="20"/>
        </w:rPr>
        <w:t xml:space="preserve"> is of the form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Z </w:t>
      </w:r>
      <w:r w:rsidRPr="002F2E81">
        <w:rPr>
          <w:rFonts w:ascii="Cambria Math" w:hAnsi="Cambria Math" w:cs="Times New Roman"/>
          <w:sz w:val="20"/>
          <w:szCs w:val="20"/>
        </w:rPr>
        <w:t>∪</w:t>
      </w:r>
      <w:r w:rsidRPr="002F2E81">
        <w:rPr>
          <w:rFonts w:ascii="Times New Roman" w:hAnsi="Times New Roman" w:cs="Times New Roman"/>
          <w:sz w:val="20"/>
          <w:szCs w:val="20"/>
        </w:rPr>
        <w:t xml:space="preserve"> {</w:t>
      </w:r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 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} ,where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position w:val="-4"/>
          <w:sz w:val="20"/>
          <w:szCs w:val="20"/>
        </w:rPr>
        <w:object w:dxaOrig="200" w:dyaOrig="200">
          <v:shape id="_x0000_i1030" type="#_x0000_t75" style="width:9.5pt;height:9.5pt" o:ole="">
            <v:imagedata r:id="rId16" o:title=""/>
          </v:shape>
          <o:OLEObject Type="Embed" ProgID="Equation.3" ShapeID="_x0000_i1030" DrawAspect="Content" ObjectID="_1527579025" r:id="rId17"/>
        </w:objec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i </w:t>
      </w:r>
      <w:r w:rsidRPr="002F2E81">
        <w:rPr>
          <w:rFonts w:ascii="Times New Roman" w:hAnsi="Times New Roman" w:cs="Times New Roman"/>
          <w:sz w:val="20"/>
          <w:szCs w:val="20"/>
        </w:rPr>
        <w:t xml:space="preserve">(1 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). Let </w:t>
      </w:r>
      <w:r w:rsidRPr="002F2E81">
        <w:rPr>
          <w:rFonts w:ascii="Times New Roman" w:hAnsi="Times New Roman" w:cs="Times New Roman"/>
          <w:i/>
          <w:sz w:val="20"/>
          <w:szCs w:val="20"/>
        </w:rPr>
        <w:t>T</w:t>
      </w:r>
      <w:r w:rsidRPr="002F2E81">
        <w:rPr>
          <w:rFonts w:ascii="Times New Roman" w:hAnsi="Times New Roman" w:cs="Times New Roman"/>
          <w:sz w:val="20"/>
          <w:szCs w:val="20"/>
        </w:rPr>
        <w:t xml:space="preserve"> be any proper subset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Pr="002F2E81">
        <w:rPr>
          <w:rFonts w:ascii="Times New Roman" w:hAnsi="Times New Roman" w:cs="Times New Roman"/>
          <w:sz w:val="20"/>
          <w:szCs w:val="20"/>
        </w:rPr>
        <w:t xml:space="preserve"> with |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T </w:t>
      </w:r>
      <w:r w:rsidRPr="002F2E81">
        <w:rPr>
          <w:rFonts w:ascii="Times New Roman" w:hAnsi="Times New Roman" w:cs="Times New Roman"/>
          <w:sz w:val="20"/>
          <w:szCs w:val="20"/>
        </w:rPr>
        <w:t xml:space="preserve">| &lt;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. Then it is clear that there exists some </w:t>
      </w:r>
      <w:r w:rsidRPr="002F2E81">
        <w:rPr>
          <w:rFonts w:ascii="Times New Roman" w:hAnsi="Times New Roman" w:cs="Times New Roman"/>
          <w:i/>
          <w:sz w:val="20"/>
          <w:szCs w:val="20"/>
        </w:rPr>
        <w:t>j</w:t>
      </w:r>
      <w:r w:rsidRPr="002F2E81">
        <w:rPr>
          <w:rFonts w:ascii="Times New Roman" w:hAnsi="Times New Roman" w:cs="Times New Roman"/>
          <w:sz w:val="20"/>
          <w:szCs w:val="20"/>
        </w:rPr>
        <w:t xml:space="preserve"> such that </w:t>
      </w:r>
      <w:r w:rsidRPr="002F2E81">
        <w:rPr>
          <w:rFonts w:ascii="Times New Roman" w:hAnsi="Times New Roman" w:cs="Times New Roman"/>
          <w:i/>
          <w:sz w:val="20"/>
          <w:szCs w:val="20"/>
        </w:rPr>
        <w:t>T</w:t>
      </w:r>
      <w:r w:rsidRPr="002F2E81">
        <w:rPr>
          <w:rFonts w:ascii="Times New Roman" w:hAnsi="Times New Roman" w:cs="Times New Roman"/>
          <w:sz w:val="20"/>
          <w:szCs w:val="20"/>
        </w:rPr>
        <w:t xml:space="preserve"> ∩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j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= Φ, which shows that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.  </w:t>
      </w:r>
      <w:r w:rsidRPr="002F2E81">
        <w:rPr>
          <w:rFonts w:ascii="Times New Roman" w:hAnsi="Times New Roman" w:cs="Times New Roman"/>
          <w:sz w:val="20"/>
          <w:szCs w:val="20"/>
        </w:rPr>
        <w:tab/>
      </w:r>
      <w:r w:rsidR="00673074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336C60" w:rsidRPr="002F2E81" w:rsidRDefault="00673074" w:rsidP="00493E6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336C60" w:rsidRPr="002F2E81">
        <w:rPr>
          <w:rFonts w:ascii="Times New Roman" w:hAnsi="Cambria Math" w:cs="Times New Roman"/>
          <w:b/>
          <w:sz w:val="20"/>
          <w:szCs w:val="20"/>
        </w:rPr>
        <w:t>∎</w:t>
      </w:r>
      <w:r w:rsidR="00336C60" w:rsidRPr="002F2E81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336C60" w:rsidRPr="002F2E81" w:rsidRDefault="00791A3A" w:rsidP="006D2B16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group id="_x0000_s1135" editas="canvas" style="width:412.15pt;height:194.75pt;mso-position-horizontal-relative:char;mso-position-vertical-relative:line" coordorigin="-205,7437" coordsize="8243,3895">
            <o:lock v:ext="edit" aspectratio="t"/>
            <v:shape id="_x0000_s1136" type="#_x0000_t75" style="position:absolute;left:-205;top:7437;width:8243;height:3895" o:preferrelative="f">
              <v:fill o:detectmouseclick="t"/>
              <v:path o:extrusionok="t" o:connecttype="none"/>
              <o:lock v:ext="edit" text="t"/>
            </v:shape>
            <v:shape id="_x0000_s1137" type="#_x0000_t202" style="position:absolute;left:2745;top:7919;width:391;height:421" filled="f" stroked="f">
              <v:textbox style="mso-next-textbox:#_x0000_s1137" inset="0,2.16pt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i/>
                        <w:sz w:val="20"/>
                        <w:szCs w:val="20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138" type="#_x0000_t202" style="position:absolute;left:4071;top:8399;width:899;height:540" filled="f" stroked="f">
              <v:textbox style="mso-next-textbox:#_x0000_s1138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v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39" type="#_x0000_t202" style="position:absolute;left:4052;top:8889;width:899;height:540" filled="f" stroked="f">
              <v:textbox style="mso-next-textbox:#_x0000_s1139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v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40" type="#_x0000_t202" style="position:absolute;left:4086;top:10071;width:884;height:435" filled="f" stroked="f">
              <v:textbox style="mso-next-textbox:#_x0000_s1140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sz w:val="20"/>
                        <w:szCs w:val="20"/>
                      </w:rPr>
                      <w:t>v</w:t>
                    </w:r>
                    <w:r w:rsidRPr="00F80474">
                      <w:rPr>
                        <w:i/>
                        <w:sz w:val="20"/>
                        <w:szCs w:val="20"/>
                        <w:vertAlign w:val="subscript"/>
                      </w:rPr>
                      <w:t>a</w:t>
                    </w:r>
                    <w:proofErr w:type="spellEnd"/>
                    <w:proofErr w:type="gramEnd"/>
                  </w:p>
                </w:txbxContent>
              </v:textbox>
            </v:shape>
            <v:group id="_x0000_s1141" style="position:absolute;left:4288;top:9551;width:28;height:261" coordorigin="4280,9631" coordsize="28,261">
              <v:oval id="_x0000_s1142" style="position:absolute;left:4279;top:9632;width:29;height:28;rotation:90" fillcolor="black">
                <v:fill color2="fill darken(118)" rotate="t" method="linear sigma" focus="100%" type="gradient"/>
                <v:stroke r:id="rId13" o:title="" color2="black" filltype="pattern"/>
              </v:oval>
              <v:oval id="_x0000_s1143" style="position:absolute;left:4280;top:9748;width:28;height:28;rotation:90" fillcolor="black">
                <v:fill color2="fill darken(118)" rotate="t" method="linear sigma" focus="100%" type="gradient"/>
                <v:stroke r:id="rId13" o:title="" color2="black" filltype="pattern"/>
              </v:oval>
              <v:oval id="_x0000_s1144" style="position:absolute;left:4280;top:9864;width:28;height:28;rotation:90" fillcolor="black">
                <v:fill color2="fill darken(118)" rotate="t" method="linear sigma" focus="100%" type="gradient"/>
                <v:stroke r:id="rId13" o:title="" color2="black" filltype="pattern"/>
              </v:oval>
            </v:group>
            <v:shape id="_x0000_s1145" type="#_x0000_t202" style="position:absolute;left:3237;top:7951;width:695;height:369" filled="f" stroked="f">
              <v:textbox style="mso-next-textbox:#_x0000_s1145" inset=",0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r w:rsidRPr="00F80474">
                      <w:rPr>
                        <w:i/>
                        <w:sz w:val="20"/>
                        <w:szCs w:val="20"/>
                      </w:rPr>
                      <w:t xml:space="preserve">  </w:t>
                    </w:r>
                    <w:proofErr w:type="gramStart"/>
                    <w:r>
                      <w:rPr>
                        <w:i/>
                        <w:sz w:val="20"/>
                        <w:szCs w:val="20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146" style="position:absolute;left:3509;top:8253;width:786;height:1789;mso-position-horizontal:absolute;mso-position-vertical:absolute" coordsize="1603,3624" path="m,l1603,3624e" filled="f">
              <v:stroke startarrowwidth="narrow" startarrowlength="short" endarrow="oval"/>
              <v:path arrowok="t"/>
            </v:shape>
            <v:shape id="_x0000_s1147" style="position:absolute;left:3509;top:8253;width:804;height:1086;mso-position-horizontal:absolute;mso-position-vertical:absolute" coordsize="1640,2200" path="m1640,2200l,e" filled="f">
              <v:stroke startarrow="oval"/>
              <v:path arrowok="t"/>
            </v:shape>
            <v:shape id="_x0000_s1148" style="position:absolute;left:3509;top:8253;width:798;height:523;mso-position-horizontal:absolute;mso-position-vertical:absolute" coordsize="1630,1060" path="m,l1630,1060e" filled="f">
              <v:stroke endarrow="oval"/>
              <v:path arrowok="t"/>
            </v:shape>
            <v:shape id="_x0000_s1149" style="position:absolute;left:4303;top:8253;width:765;height:523;mso-position-horizontal:absolute;mso-position-vertical:absolute" coordsize="1560,1060" path="m,1060l1560,e" filled="f">
              <v:path arrowok="t"/>
            </v:shape>
            <v:shape id="_x0000_s1150" style="position:absolute;left:4303;top:8253;width:760;height:1101;mso-position-horizontal:absolute;mso-position-vertical:absolute" coordsize="1550,2230" path="m,2230l1550,e" filled="f">
              <v:path arrowok="t"/>
            </v:shape>
            <v:shape id="_x0000_s1151" style="position:absolute;left:4311;top:8232;width:764;height:1810;mso-position-horizontal:absolute;mso-position-vertical:absolute" coordsize="1559,3667" path="m,3667l1559,e" filled="f">
              <v:stroke endarrow="oval"/>
              <v:path arrowok="t"/>
            </v:shape>
            <v:shape id="_x0000_s1152" type="#_x0000_t202" style="position:absolute;left:2769;top:10549;width:3120;height:524" filled="f" stroked="f">
              <v:textbox style="mso-next-textbox:#_x0000_s1152" inset=",0,,0">
                <w:txbxContent>
                  <w:p w:rsidR="00336C60" w:rsidRPr="00673074" w:rsidRDefault="00336C60" w:rsidP="004612B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73074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G</w:t>
                    </w:r>
                  </w:p>
                  <w:p w:rsidR="00336C60" w:rsidRPr="00673074" w:rsidRDefault="00336C60" w:rsidP="004612B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7307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Figure </w:t>
                    </w:r>
                    <w:r w:rsidR="004612BE" w:rsidRPr="0067307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2.2</w:t>
                    </w:r>
                  </w:p>
                  <w:p w:rsidR="00336C60" w:rsidRPr="004612BE" w:rsidRDefault="00336C60" w:rsidP="004612BE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153" style="position:absolute;left:5113;top:8185;width:432;height:379;rotation:7115194fd;flip:y" coordsize="9,810" path="m9,810l,e" filled="f">
              <v:stroke endarrow="oval"/>
              <v:path arrowok="t"/>
            </v:shape>
            <v:shape id="_x0000_s1154" style="position:absolute;left:5030;top:8101;width:602;height:16;rotation:-1740967fd" coordsize="751,18" path="m,l751,18e" filled="f">
              <v:stroke endarrow="oval"/>
              <v:path arrowok="t"/>
            </v:shape>
            <v:oval id="_x0000_s1155" style="position:absolute;left:5601;top:8124;width:23;height:26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156" style="position:absolute;left:5589;top:8253;width:24;height:27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157" style="position:absolute;left:5579;top:8372;width:23;height:26;rotation:-40802483fd" fillcolor="black">
              <v:fill color2="fill darken(118)" rotate="t" method="linear sigma" focus="100%" type="gradient"/>
              <v:stroke r:id="rId13" o:title="" color2="black" filltype="pattern"/>
            </v:oval>
            <v:shape id="_x0000_s1158" type="#_x0000_t202" style="position:absolute;left:5539;top:8348;width:818;height:485" filled="f" stroked="f">
              <v:textbox style="mso-next-textbox:#_x0000_s1158">
                <w:txbxContent>
                  <w:p w:rsidR="00336C60" w:rsidRPr="006326AA" w:rsidRDefault="00336C60" w:rsidP="00336C60">
                    <w:proofErr w:type="gramStart"/>
                    <w:r>
                      <w:rPr>
                        <w:i/>
                      </w:rPr>
                      <w:t>z</w:t>
                    </w:r>
                    <w:r>
                      <w:rPr>
                        <w:i/>
                        <w:vertAlign w:val="subscript"/>
                      </w:rPr>
                      <w:t>b-</w:t>
                    </w:r>
                    <w:r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159" type="#_x0000_t202" style="position:absolute;left:5584;top:7710;width:604;height:486" filled="f" stroked="f">
              <v:textbox style="mso-next-textbox:#_x0000_s1159">
                <w:txbxContent>
                  <w:p w:rsidR="00336C60" w:rsidRDefault="00336C60" w:rsidP="00336C60">
                    <w:r>
                      <w:rPr>
                        <w:i/>
                      </w:rPr>
                      <w:t>z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60" type="#_x0000_t202" style="position:absolute;left:5392;top:7437;width:661;height:486" filled="f" stroked="f">
              <v:textbox style="mso-next-textbox:#_x0000_s1160">
                <w:txbxContent>
                  <w:p w:rsidR="00336C60" w:rsidRDefault="00336C60" w:rsidP="00336C60">
                    <w:r>
                      <w:rPr>
                        <w:i/>
                      </w:rPr>
                      <w:t>z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61" style="position:absolute;left:4967;top:7849;width:564;height:286;rotation:6541417fd" coordsize="630,480" path="m630,480l,e" filled="f">
              <v:stroke endarrow="oval"/>
              <v:path arrowok="t"/>
            </v:shape>
            <v:shape id="_x0000_s1162" type="#_x0000_t32" style="position:absolute;left:4340;top:8235;width:687;height:1" o:connectortype="straight"/>
            <v:shape id="_x0000_s1163" type="#_x0000_t32" style="position:absolute;left:3509;top:8244;width:786;height:9;flip:y" o:connectortype="straight">
              <v:stroke startarrow="oval" endarrow="oval"/>
            </v:shape>
            <v:shape id="_x0000_s1164" type="#_x0000_t32" style="position:absolute;left:2801;top:8253;width:708;height:1;flip:x" o:connectortype="straight">
              <v:stroke endarrow="oval"/>
            </v:shape>
            <v:shape id="_x0000_s1165" type="#_x0000_t202" style="position:absolute;left:4927;top:7923;width:391;height:421" filled="f" stroked="f">
              <v:textbox style="mso-next-textbox:#_x0000_s1165" inset="0,2.16pt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i/>
                        <w:sz w:val="20"/>
                        <w:szCs w:val="20"/>
                      </w:rPr>
                      <w:t>z</w:t>
                    </w:r>
                    <w:proofErr w:type="gramEnd"/>
                  </w:p>
                </w:txbxContent>
              </v:textbox>
            </v:shape>
            <v:shape id="_x0000_s1166" type="#_x0000_t202" style="position:absolute;left:4098;top:7875;width:899;height:540" filled="f" stroked="f">
              <v:textbox style="mso-next-textbox:#_x0000_s1166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v</w:t>
                    </w:r>
                    <w:r w:rsidRPr="00F80474">
                      <w:rPr>
                        <w:sz w:val="20"/>
                        <w:szCs w:val="20"/>
                        <w:vertAlign w:val="subscript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6C60" w:rsidRPr="002F2E81" w:rsidRDefault="00336C60" w:rsidP="000B5469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Theorem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="003513A8" w:rsidRPr="002F2E81">
        <w:rPr>
          <w:rFonts w:ascii="Times New Roman" w:hAnsi="Times New Roman" w:cs="Times New Roman"/>
          <w:b/>
          <w:sz w:val="20"/>
          <w:szCs w:val="20"/>
        </w:rPr>
        <w:t>2.3</w:t>
      </w:r>
      <w:r w:rsidRPr="002F2E81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For every integers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 with 0 ≤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&lt;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 </w:t>
      </w:r>
      <w:r w:rsidRPr="002F2E81">
        <w:rPr>
          <w:rFonts w:ascii="Times New Roman" w:hAnsi="Times New Roman" w:cs="Times New Roman"/>
          <w:sz w:val="20"/>
          <w:szCs w:val="20"/>
        </w:rPr>
        <w:t xml:space="preserve">&gt;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 + 1, there exists a connected graph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G </w:t>
      </w:r>
      <w:r w:rsidRPr="002F2E81">
        <w:rPr>
          <w:rFonts w:ascii="Times New Roman" w:hAnsi="Times New Roman" w:cs="Times New Roman"/>
          <w:sz w:val="20"/>
          <w:szCs w:val="20"/>
        </w:rPr>
        <w:t xml:space="preserve">such that 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>.</w:t>
      </w:r>
    </w:p>
    <w:p w:rsidR="00336C60" w:rsidRPr="002F2E81" w:rsidRDefault="00336C60" w:rsidP="00972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Proof.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  We consider two cases.</w:t>
      </w:r>
    </w:p>
    <w:p w:rsidR="00336C60" w:rsidRPr="002F2E81" w:rsidRDefault="00336C60" w:rsidP="00972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Case 1.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0. Let </w:t>
      </w:r>
      <w:r w:rsidRPr="002F2E81">
        <w:rPr>
          <w:rFonts w:ascii="Times New Roman" w:hAnsi="Times New Roman" w:cs="Times New Roman"/>
          <w:i/>
          <w:sz w:val="20"/>
          <w:szCs w:val="20"/>
        </w:rPr>
        <w:t>G=K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1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b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.</w:t>
      </w:r>
      <w:r w:rsidRPr="002F2E81">
        <w:rPr>
          <w:rFonts w:ascii="Times New Roman" w:hAnsi="Times New Roman" w:cs="Times New Roman"/>
          <w:sz w:val="20"/>
          <w:szCs w:val="20"/>
        </w:rPr>
        <w:t xml:space="preserve"> Then by Theorems 1.</w:t>
      </w:r>
      <w:r w:rsidR="000321CE" w:rsidRPr="002F2E81">
        <w:rPr>
          <w:rFonts w:ascii="Times New Roman" w:hAnsi="Times New Roman" w:cs="Times New Roman"/>
          <w:sz w:val="20"/>
          <w:szCs w:val="20"/>
        </w:rPr>
        <w:t>6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1.</w:t>
      </w:r>
      <w:r w:rsidR="000321CE" w:rsidRPr="002F2E81">
        <w:rPr>
          <w:rFonts w:ascii="Times New Roman" w:hAnsi="Times New Roman" w:cs="Times New Roman"/>
          <w:sz w:val="20"/>
          <w:szCs w:val="20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>) =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b </w:t>
      </w:r>
      <w:r w:rsidRPr="002F2E81">
        <w:rPr>
          <w:rFonts w:ascii="Times New Roman" w:hAnsi="Times New Roman" w:cs="Times New Roman"/>
          <w:sz w:val="20"/>
          <w:szCs w:val="20"/>
        </w:rPr>
        <w:t>=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and  by Theorems </w:t>
      </w:r>
      <w:r w:rsidR="000321CE" w:rsidRPr="002F2E81">
        <w:rPr>
          <w:rFonts w:ascii="Times New Roman" w:hAnsi="Times New Roman" w:cs="Times New Roman"/>
          <w:sz w:val="20"/>
          <w:szCs w:val="20"/>
        </w:rPr>
        <w:t>1.8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r w:rsidR="000321CE" w:rsidRPr="002F2E81">
        <w:rPr>
          <w:rFonts w:ascii="Times New Roman" w:hAnsi="Times New Roman" w:cs="Times New Roman"/>
          <w:sz w:val="20"/>
          <w:szCs w:val="20"/>
        </w:rPr>
        <w:t>1.3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=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sz w:val="20"/>
          <w:szCs w:val="20"/>
        </w:rPr>
        <w:t>0.</w:t>
      </w:r>
    </w:p>
    <w:p w:rsidR="0027696B" w:rsidRDefault="00336C60" w:rsidP="00972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Case 2.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≥ 1. Let 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P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y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z </w:t>
      </w:r>
      <w:r w:rsidRPr="002F2E81">
        <w:rPr>
          <w:rFonts w:ascii="Times New Roman" w:hAnsi="Times New Roman" w:cs="Times New Roman"/>
          <w:sz w:val="20"/>
          <w:szCs w:val="20"/>
        </w:rPr>
        <w:t xml:space="preserve">be a path of order </w:t>
      </w:r>
      <w:r w:rsidRPr="002F2E81">
        <w:rPr>
          <w:rFonts w:ascii="Times New Roman" w:hAnsi="Times New Roman" w:cs="Times New Roman"/>
          <w:iCs/>
          <w:sz w:val="20"/>
          <w:szCs w:val="20"/>
        </w:rPr>
        <w:t>4</w:t>
      </w:r>
      <w:r w:rsidRPr="002F2E81">
        <w:rPr>
          <w:rFonts w:ascii="Times New Roman" w:hAnsi="Times New Roman" w:cs="Times New Roman"/>
          <w:sz w:val="20"/>
          <w:szCs w:val="20"/>
        </w:rPr>
        <w:t xml:space="preserve">. Now add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 –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 – 1 new vertices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 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b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-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 xml:space="preserve">-1 </w:t>
      </w:r>
      <w:r w:rsidRPr="002F2E81">
        <w:rPr>
          <w:rFonts w:ascii="Times New Roman" w:hAnsi="Times New Roman" w:cs="Times New Roman"/>
          <w:sz w:val="20"/>
          <w:szCs w:val="20"/>
        </w:rPr>
        <w:t>to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P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join each to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, there by producing a tree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2F2E81">
        <w:rPr>
          <w:rFonts w:ascii="Times New Roman" w:hAnsi="Times New Roman" w:cs="Times New Roman"/>
          <w:sz w:val="20"/>
          <w:szCs w:val="20"/>
        </w:rPr>
        <w:t xml:space="preserve">. Let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G </w:t>
      </w:r>
      <w:r w:rsidRPr="002F2E81">
        <w:rPr>
          <w:rFonts w:ascii="Times New Roman" w:hAnsi="Times New Roman" w:cs="Times New Roman"/>
          <w:sz w:val="20"/>
          <w:szCs w:val="20"/>
        </w:rPr>
        <w:t xml:space="preserve">be the graph obtained from </w:t>
      </w:r>
      <w:r w:rsidRPr="002F2E81">
        <w:rPr>
          <w:rFonts w:ascii="Times New Roman" w:hAnsi="Times New Roman" w:cs="Times New Roman"/>
          <w:i/>
          <w:sz w:val="20"/>
          <w:szCs w:val="20"/>
        </w:rPr>
        <w:t>T</w:t>
      </w:r>
      <w:r w:rsidRPr="002F2E81">
        <w:rPr>
          <w:rFonts w:ascii="Times New Roman" w:hAnsi="Times New Roman" w:cs="Times New Roman"/>
          <w:sz w:val="20"/>
          <w:szCs w:val="20"/>
        </w:rPr>
        <w:t xml:space="preserve"> by adding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>– 1 new vertices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v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v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 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-1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a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 and join each to both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 y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. Also, join the vertices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y </w:t>
      </w:r>
      <w:r w:rsidRPr="002F2E81">
        <w:rPr>
          <w:rFonts w:ascii="Times New Roman" w:hAnsi="Times New Roman" w:cs="Times New Roman"/>
          <w:sz w:val="20"/>
          <w:szCs w:val="20"/>
        </w:rPr>
        <w:t xml:space="preserve">and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, and is shown in figure </w:t>
      </w:r>
      <w:r w:rsidR="007D685A" w:rsidRPr="002F2E81">
        <w:rPr>
          <w:rFonts w:ascii="Times New Roman" w:hAnsi="Times New Roman" w:cs="Times New Roman"/>
          <w:sz w:val="20"/>
          <w:szCs w:val="20"/>
        </w:rPr>
        <w:t>2.3</w:t>
      </w:r>
      <w:r w:rsidRPr="002F2E81">
        <w:rPr>
          <w:rFonts w:ascii="Times New Roman" w:hAnsi="Times New Roman" w:cs="Times New Roman"/>
          <w:sz w:val="20"/>
          <w:szCs w:val="20"/>
        </w:rPr>
        <w:t>.</w:t>
      </w:r>
    </w:p>
    <w:p w:rsidR="00336C60" w:rsidRPr="002F2E81" w:rsidRDefault="00336C60" w:rsidP="002769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 xml:space="preserve"> Let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Z </w:t>
      </w:r>
      <w:r w:rsidRPr="002F2E81">
        <w:rPr>
          <w:rFonts w:ascii="Times New Roman" w:hAnsi="Times New Roman" w:cs="Times New Roman"/>
          <w:sz w:val="20"/>
          <w:szCs w:val="20"/>
        </w:rPr>
        <w:t>= {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xy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zz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zz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 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zz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b-a-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} be the set of all end- edges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. Let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S </w:t>
      </w:r>
      <w:r w:rsidRPr="002F2E81">
        <w:rPr>
          <w:rFonts w:ascii="Times New Roman" w:hAnsi="Times New Roman" w:cs="Times New Roman"/>
          <w:sz w:val="20"/>
          <w:szCs w:val="20"/>
        </w:rPr>
        <w:t xml:space="preserve">be any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G.</w:t>
      </w:r>
      <w:r w:rsidRPr="002F2E81">
        <w:rPr>
          <w:rFonts w:ascii="Times New Roman" w:hAnsi="Times New Roman" w:cs="Times New Roman"/>
          <w:sz w:val="20"/>
          <w:szCs w:val="20"/>
        </w:rPr>
        <w:t xml:space="preserve"> Then by Theorem 1.</w:t>
      </w:r>
      <w:r w:rsidR="007D685A" w:rsidRPr="002F2E81">
        <w:rPr>
          <w:rFonts w:ascii="Times New Roman" w:hAnsi="Times New Roman" w:cs="Times New Roman"/>
          <w:sz w:val="20"/>
          <w:szCs w:val="20"/>
        </w:rPr>
        <w:t>7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2F2E81">
        <w:rPr>
          <w:rFonts w:ascii="Times New Roman" w:hAnsi="Times New Roman" w:cs="Times New Roman"/>
          <w:position w:val="-8"/>
          <w:sz w:val="20"/>
          <w:szCs w:val="20"/>
        </w:rPr>
        <w:object w:dxaOrig="240" w:dyaOrig="240">
          <v:shape id="_x0000_i1032" type="#_x0000_t75" style="width:12.9pt;height:12.9pt" o:ole="">
            <v:imagedata r:id="rId14" o:title=""/>
          </v:shape>
          <o:OLEObject Type="Embed" ProgID="Equation.3" ShapeID="_x0000_i1032" DrawAspect="Content" ObjectID="_1527579026" r:id="rId18"/>
        </w:objec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2F2E81">
        <w:rPr>
          <w:rFonts w:ascii="Times New Roman" w:hAnsi="Times New Roman" w:cs="Times New Roman"/>
          <w:sz w:val="20"/>
          <w:szCs w:val="20"/>
        </w:rPr>
        <w:t xml:space="preserve">. First we show that </w:t>
      </w:r>
      <w:proofErr w:type="spellStart"/>
      <w:proofErr w:type="gram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. Clearly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is not an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G.</w:t>
      </w:r>
      <w:r w:rsidRPr="002F2E81">
        <w:rPr>
          <w:rFonts w:ascii="Times New Roman" w:hAnsi="Times New Roman" w:cs="Times New Roman"/>
          <w:sz w:val="20"/>
          <w:szCs w:val="20"/>
        </w:rPr>
        <w:t xml:space="preserve"> Let </w: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i </w:t>
      </w:r>
      <w:r w:rsidRPr="002F2E81">
        <w:rPr>
          <w:rFonts w:ascii="Times New Roman" w:hAnsi="Times New Roman" w:cs="Times New Roman"/>
          <w:sz w:val="20"/>
          <w:szCs w:val="20"/>
        </w:rPr>
        <w:t>= {</w: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k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}, where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i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2F2E81">
        <w:rPr>
          <w:rFonts w:ascii="Times New Roman" w:hAnsi="Times New Roman" w:cs="Times New Roman"/>
          <w:i/>
          <w:iCs/>
          <w:sz w:val="20"/>
          <w:szCs w:val="20"/>
        </w:rPr>
        <w:t>yv</w:t>
      </w:r>
      <w:r w:rsidRPr="002F2E8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k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2F2E81">
        <w:rPr>
          <w:rFonts w:ascii="Times New Roman" w:hAnsi="Times New Roman" w:cs="Times New Roman"/>
          <w:i/>
          <w:iCs/>
          <w:sz w:val="20"/>
          <w:szCs w:val="20"/>
        </w:rPr>
        <w:t>zv</w:t>
      </w:r>
      <w:r w:rsidRPr="002F2E8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(1 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). We observe that every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must contain at least one vertex from each </w: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r w:rsidRPr="002F2E81">
        <w:rPr>
          <w:rFonts w:ascii="Times New Roman" w:hAnsi="Times New Roman" w:cs="Times New Roman"/>
          <w:sz w:val="20"/>
          <w:szCs w:val="20"/>
        </w:rPr>
        <w:t xml:space="preserve"> (1 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). Thus </w:t>
      </w:r>
      <w:proofErr w:type="spellStart"/>
      <w:proofErr w:type="gram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≥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–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 +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 =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. On the other hand since the set </w:t>
      </w:r>
      <w:r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Pr="002F2E81">
        <w:rPr>
          <w:rFonts w:ascii="Times New Roman" w:hAnsi="Times New Roman" w:cs="Times New Roman"/>
          <w:sz w:val="20"/>
          <w:szCs w:val="20"/>
        </w:rPr>
        <w:t xml:space="preserve"> =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Cambria Math" w:hAnsi="Cambria Math" w:cs="Times New Roman"/>
          <w:sz w:val="20"/>
          <w:szCs w:val="20"/>
        </w:rPr>
        <w:t>∪</w:t>
      </w:r>
      <w:r w:rsidRPr="002F2E81">
        <w:rPr>
          <w:rFonts w:ascii="Times New Roman" w:hAnsi="Times New Roman" w:cs="Times New Roman"/>
          <w:sz w:val="20"/>
          <w:szCs w:val="20"/>
        </w:rPr>
        <w:t xml:space="preserve"> {</w:t>
      </w:r>
      <w:r w:rsidRPr="002F2E81">
        <w:rPr>
          <w:rFonts w:ascii="Times New Roman" w:hAnsi="Times New Roman" w:cs="Times New Roman"/>
          <w:i/>
          <w:sz w:val="20"/>
          <w:szCs w:val="20"/>
        </w:rPr>
        <w:t>k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k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k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k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} is an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, it follows that  </w:t>
      </w:r>
      <w:proofErr w:type="spell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≤    |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S </w:t>
      </w:r>
      <w:r w:rsidRPr="002F2E81">
        <w:rPr>
          <w:rFonts w:ascii="Times New Roman" w:hAnsi="Times New Roman" w:cs="Times New Roman"/>
          <w:sz w:val="20"/>
          <w:szCs w:val="20"/>
        </w:rPr>
        <w:t xml:space="preserve">| =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. Hence </w:t>
      </w:r>
      <w:proofErr w:type="spellStart"/>
      <w:proofErr w:type="gram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. Next we show that 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a.</w:t>
      </w:r>
      <w:r w:rsidRPr="002F2E81">
        <w:rPr>
          <w:rFonts w:ascii="Times New Roman" w:hAnsi="Times New Roman" w:cs="Times New Roman"/>
          <w:sz w:val="20"/>
          <w:szCs w:val="20"/>
        </w:rPr>
        <w:t xml:space="preserve"> By Theorem 1.</w:t>
      </w:r>
      <w:r w:rsidR="007D685A" w:rsidRPr="002F2E81">
        <w:rPr>
          <w:rFonts w:ascii="Times New Roman" w:hAnsi="Times New Roman" w:cs="Times New Roman"/>
          <w:sz w:val="20"/>
          <w:szCs w:val="20"/>
        </w:rPr>
        <w:t>7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every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contains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so it follows from Theorem </w:t>
      </w:r>
      <w:r w:rsidR="007A71E7" w:rsidRPr="002F2E81">
        <w:rPr>
          <w:rFonts w:ascii="Times New Roman" w:hAnsi="Times New Roman" w:cs="Times New Roman"/>
          <w:sz w:val="20"/>
          <w:szCs w:val="20"/>
        </w:rPr>
        <w:t>1.9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 ≤ </w:t>
      </w:r>
      <w:proofErr w:type="spell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–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|Z|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. Now, since </w:t>
      </w:r>
      <w:proofErr w:type="spellStart"/>
      <w:proofErr w:type="gram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every </w:t>
      </w:r>
      <w:proofErr w:type="spell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-set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contains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, it is easily seen that every </w:t>
      </w:r>
      <w:proofErr w:type="spell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-set </w:t>
      </w:r>
      <w:r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Pr="002F2E81">
        <w:rPr>
          <w:rFonts w:ascii="Times New Roman" w:hAnsi="Times New Roman" w:cs="Times New Roman"/>
          <w:sz w:val="20"/>
          <w:szCs w:val="20"/>
        </w:rPr>
        <w:t xml:space="preserve"> is of the form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Cambria Math" w:hAnsi="Cambria Math" w:cs="Times New Roman"/>
          <w:sz w:val="20"/>
          <w:szCs w:val="20"/>
        </w:rPr>
        <w:t>∪</w:t>
      </w:r>
      <w:r w:rsidRPr="002F2E81">
        <w:rPr>
          <w:rFonts w:ascii="Times New Roman" w:hAnsi="Times New Roman" w:cs="Times New Roman"/>
          <w:sz w:val="20"/>
          <w:szCs w:val="20"/>
        </w:rPr>
        <w:t xml:space="preserve"> {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2F2E81">
        <w:rPr>
          <w:rFonts w:ascii="Times New Roman" w:hAnsi="Times New Roman" w:cs="Times New Roman"/>
          <w:sz w:val="20"/>
          <w:szCs w:val="20"/>
        </w:rPr>
        <w:t xml:space="preserve">, …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}, where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position w:val="-4"/>
          <w:sz w:val="20"/>
          <w:szCs w:val="20"/>
        </w:rPr>
        <w:object w:dxaOrig="200" w:dyaOrig="200">
          <v:shape id="_x0000_i1033" type="#_x0000_t75" style="width:9.5pt;height:9.5pt" o:ole="">
            <v:imagedata r:id="rId19" o:title=""/>
          </v:shape>
          <o:OLEObject Type="Embed" ProgID="Equation.3" ShapeID="_x0000_i1033" DrawAspect="Content" ObjectID="_1527579027" r:id="rId20"/>
        </w:objec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i </w:t>
      </w:r>
      <w:r w:rsidRPr="002F2E81">
        <w:rPr>
          <w:rFonts w:ascii="Times New Roman" w:hAnsi="Times New Roman" w:cs="Times New Roman"/>
          <w:sz w:val="20"/>
          <w:szCs w:val="20"/>
        </w:rPr>
        <w:t xml:space="preserve">(1 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). Let </w:t>
      </w:r>
      <w:r w:rsidRPr="002F2E81">
        <w:rPr>
          <w:rFonts w:ascii="Times New Roman" w:hAnsi="Times New Roman" w:cs="Times New Roman"/>
          <w:i/>
          <w:sz w:val="20"/>
          <w:szCs w:val="20"/>
        </w:rPr>
        <w:t>T</w:t>
      </w:r>
      <w:r w:rsidRPr="002F2E81">
        <w:rPr>
          <w:rFonts w:ascii="Times New Roman" w:hAnsi="Times New Roman" w:cs="Times New Roman"/>
          <w:sz w:val="20"/>
          <w:szCs w:val="20"/>
        </w:rPr>
        <w:t xml:space="preserve"> be any proper subset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Pr="002F2E81">
        <w:rPr>
          <w:rFonts w:ascii="Times New Roman" w:hAnsi="Times New Roman" w:cs="Times New Roman"/>
          <w:sz w:val="20"/>
          <w:szCs w:val="20"/>
        </w:rPr>
        <w:t xml:space="preserve"> with |</w:t>
      </w:r>
      <w:r w:rsidRPr="002F2E81">
        <w:rPr>
          <w:rFonts w:ascii="Times New Roman" w:hAnsi="Times New Roman" w:cs="Times New Roman"/>
          <w:i/>
          <w:sz w:val="20"/>
          <w:szCs w:val="20"/>
        </w:rPr>
        <w:t>T</w:t>
      </w:r>
      <w:r w:rsidRPr="002F2E81">
        <w:rPr>
          <w:rFonts w:ascii="Times New Roman" w:hAnsi="Times New Roman" w:cs="Times New Roman"/>
          <w:sz w:val="20"/>
          <w:szCs w:val="20"/>
        </w:rPr>
        <w:t xml:space="preserve">| &lt;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. Then it is clear that there exists some </w:t>
      </w:r>
      <w:r w:rsidRPr="002F2E81">
        <w:rPr>
          <w:rFonts w:ascii="Times New Roman" w:hAnsi="Times New Roman" w:cs="Times New Roman"/>
          <w:i/>
          <w:sz w:val="20"/>
          <w:szCs w:val="20"/>
        </w:rPr>
        <w:t>j</w:t>
      </w:r>
      <w:r w:rsidRPr="002F2E81">
        <w:rPr>
          <w:rFonts w:ascii="Times New Roman" w:hAnsi="Times New Roman" w:cs="Times New Roman"/>
          <w:sz w:val="20"/>
          <w:szCs w:val="20"/>
        </w:rPr>
        <w:t xml:space="preserve"> such that </w:t>
      </w:r>
      <w:r w:rsidRPr="002F2E81">
        <w:rPr>
          <w:rFonts w:ascii="Times New Roman" w:hAnsi="Times New Roman" w:cs="Times New Roman"/>
          <w:i/>
          <w:sz w:val="20"/>
          <w:szCs w:val="20"/>
        </w:rPr>
        <w:t>T</w:t>
      </w:r>
      <w:r w:rsidRPr="002F2E81">
        <w:rPr>
          <w:rFonts w:ascii="Times New Roman" w:hAnsi="Times New Roman" w:cs="Times New Roman"/>
          <w:sz w:val="20"/>
          <w:szCs w:val="20"/>
        </w:rPr>
        <w:t xml:space="preserve"> ∩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j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= Φ, which shows that 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. By the similar way we can prove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>.</w:t>
      </w:r>
      <w:r w:rsidRPr="002F2E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b/>
          <w:sz w:val="20"/>
          <w:szCs w:val="20"/>
        </w:rPr>
        <w:tab/>
      </w:r>
      <w:r w:rsidR="0067307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</w:t>
      </w:r>
      <w:r w:rsidR="0027696B" w:rsidRPr="002F2E81">
        <w:rPr>
          <w:rFonts w:ascii="Times New Roman" w:hAnsi="Cambria Math" w:cs="Times New Roman"/>
          <w:b/>
          <w:sz w:val="20"/>
          <w:szCs w:val="20"/>
        </w:rPr>
        <w:t>∎</w:t>
      </w:r>
      <w:r w:rsidR="0067307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</w:p>
    <w:p w:rsidR="00336C60" w:rsidRPr="002F2E81" w:rsidRDefault="00791A3A" w:rsidP="006D2B16">
      <w:pPr>
        <w:spacing w:after="24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group id="_x0000_s1102" editas="canvas" style="width:412.15pt;height:190.15pt;mso-position-horizontal-relative:char;mso-position-vertical-relative:line" coordorigin="-205,7437" coordsize="8243,3803">
            <o:lock v:ext="edit" aspectratio="t"/>
            <v:shape id="_x0000_s1103" type="#_x0000_t75" style="position:absolute;left:-205;top:7437;width:8243;height:3803" o:preferrelative="f">
              <v:fill o:detectmouseclick="t"/>
              <v:path o:extrusionok="t" o:connecttype="none"/>
              <o:lock v:ext="edit" text="t"/>
            </v:shape>
            <v:shape id="_x0000_s1104" type="#_x0000_t202" style="position:absolute;left:2745;top:7919;width:391;height:421" filled="f" stroked="f">
              <v:textbox style="mso-next-textbox:#_x0000_s1104" inset="0,2.16pt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i/>
                        <w:sz w:val="20"/>
                        <w:szCs w:val="20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105" type="#_x0000_t202" style="position:absolute;left:4087;top:8407;width:899;height:540" filled="f" stroked="f">
              <v:textbox style="mso-next-textbox:#_x0000_s1105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v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06" type="#_x0000_t202" style="position:absolute;left:4087;top:8921;width:899;height:540" filled="f" stroked="f">
              <v:textbox style="mso-next-textbox:#_x0000_s1106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v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07" type="#_x0000_t202" style="position:absolute;left:4086;top:10071;width:884;height:435" filled="f" stroked="f">
              <v:textbox style="mso-next-textbox:#_x0000_s1107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sz w:val="20"/>
                        <w:szCs w:val="20"/>
                      </w:rPr>
                      <w:t>v</w:t>
                    </w:r>
                    <w:r w:rsidRPr="00F80474">
                      <w:rPr>
                        <w:i/>
                        <w:sz w:val="20"/>
                        <w:szCs w:val="20"/>
                        <w:vertAlign w:val="subscript"/>
                      </w:rPr>
                      <w:t>a</w:t>
                    </w:r>
                    <w:proofErr w:type="spellEnd"/>
                    <w:proofErr w:type="gramEnd"/>
                  </w:p>
                </w:txbxContent>
              </v:textbox>
            </v:shape>
            <v:group id="_x0000_s1108" style="position:absolute;left:4288;top:9551;width:28;height:261" coordorigin="4280,9631" coordsize="28,261">
              <v:oval id="_x0000_s1109" style="position:absolute;left:4279;top:9632;width:29;height:28;rotation:90" fillcolor="black">
                <v:fill color2="fill darken(118)" rotate="t" method="linear sigma" focus="100%" type="gradient"/>
                <v:stroke r:id="rId13" o:title="" color2="black" filltype="pattern"/>
              </v:oval>
              <v:oval id="_x0000_s1110" style="position:absolute;left:4280;top:9748;width:28;height:28;rotation:90" fillcolor="black">
                <v:fill color2="fill darken(118)" rotate="t" method="linear sigma" focus="100%" type="gradient"/>
                <v:stroke r:id="rId13" o:title="" color2="black" filltype="pattern"/>
              </v:oval>
              <v:oval id="_x0000_s1111" style="position:absolute;left:4280;top:9864;width:28;height:28;rotation:90" fillcolor="black">
                <v:fill color2="fill darken(118)" rotate="t" method="linear sigma" focus="100%" type="gradient"/>
                <v:stroke r:id="rId13" o:title="" color2="black" filltype="pattern"/>
              </v:oval>
            </v:group>
            <v:shape id="_x0000_s1112" type="#_x0000_t202" style="position:absolute;left:3139;top:7979;width:695;height:369" filled="f" stroked="f">
              <v:textbox style="mso-next-textbox:#_x0000_s1112" inset=",0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r w:rsidRPr="00F80474">
                      <w:rPr>
                        <w:i/>
                        <w:sz w:val="20"/>
                        <w:szCs w:val="20"/>
                      </w:rPr>
                      <w:t xml:space="preserve">  </w:t>
                    </w:r>
                    <w:proofErr w:type="gramStart"/>
                    <w:r>
                      <w:rPr>
                        <w:i/>
                        <w:sz w:val="20"/>
                        <w:szCs w:val="20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113" style="position:absolute;left:3509;top:8253;width:786;height:1789;mso-position-horizontal:absolute;mso-position-vertical:absolute" coordsize="1603,3624" path="m,l1603,3624e" filled="f">
              <v:stroke startarrowwidth="narrow" startarrowlength="short" endarrow="oval"/>
              <v:path arrowok="t"/>
            </v:shape>
            <v:shape id="_x0000_s1114" style="position:absolute;left:3509;top:8253;width:804;height:1086;mso-position-horizontal:absolute;mso-position-vertical:absolute" coordsize="1640,2200" path="m1640,2200l,e" filled="f">
              <v:stroke startarrow="oval"/>
              <v:path arrowok="t"/>
            </v:shape>
            <v:shape id="_x0000_s1115" style="position:absolute;left:3509;top:8253;width:798;height:523;mso-position-horizontal:absolute;mso-position-vertical:absolute" coordsize="1630,1060" path="m,l1630,1060e" filled="f">
              <v:stroke endarrow="oval"/>
              <v:path arrowok="t"/>
            </v:shape>
            <v:shape id="_x0000_s1116" style="position:absolute;left:4303;top:8253;width:765;height:523;mso-position-horizontal:absolute;mso-position-vertical:absolute" coordsize="1560,1060" path="m,1060l1560,e" filled="f">
              <v:path arrowok="t"/>
            </v:shape>
            <v:shape id="_x0000_s1117" style="position:absolute;left:4303;top:8253;width:760;height:1101;mso-position-horizontal:absolute;mso-position-vertical:absolute" coordsize="1550,2230" path="m,2230l1550,e" filled="f">
              <v:path arrowok="t"/>
            </v:shape>
            <v:shape id="_x0000_s1118" style="position:absolute;left:4311;top:8232;width:764;height:1810;mso-position-horizontal:absolute;mso-position-vertical:absolute" coordsize="1559,3667" path="m,3667l1559,e" filled="f">
              <v:stroke endarrow="oval"/>
              <v:path arrowok="t"/>
            </v:shape>
            <v:shape id="_x0000_s1119" type="#_x0000_t202" style="position:absolute;left:2769;top:10549;width:3120;height:594" filled="f" stroked="f">
              <v:textbox style="mso-next-textbox:#_x0000_s1119" inset=",0,,0">
                <w:txbxContent>
                  <w:p w:rsidR="00336C60" w:rsidRPr="00673074" w:rsidRDefault="00336C60" w:rsidP="009F553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73074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G</w:t>
                    </w:r>
                  </w:p>
                  <w:p w:rsidR="00336C60" w:rsidRPr="00673074" w:rsidRDefault="00336C60" w:rsidP="009F553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7307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Figure </w:t>
                    </w:r>
                    <w:r w:rsidR="009F553C" w:rsidRPr="0067307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2.3</w:t>
                    </w:r>
                  </w:p>
                  <w:p w:rsidR="00336C60" w:rsidRDefault="00336C60" w:rsidP="00336C60"/>
                </w:txbxContent>
              </v:textbox>
            </v:shape>
            <v:shape id="_x0000_s1120" style="position:absolute;left:5113;top:8185;width:432;height:379;rotation:7115194fd;flip:y" coordsize="9,810" path="m9,810l,e" filled="f">
              <v:stroke endarrow="oval"/>
              <v:path arrowok="t"/>
            </v:shape>
            <v:shape id="_x0000_s1121" style="position:absolute;left:5030;top:8101;width:602;height:16;rotation:-1740967fd" coordsize="751,18" path="m,l751,18e" filled="f">
              <v:stroke endarrow="oval"/>
              <v:path arrowok="t"/>
            </v:shape>
            <v:oval id="_x0000_s1122" style="position:absolute;left:5601;top:8124;width:23;height:26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123" style="position:absolute;left:5589;top:8253;width:24;height:27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124" style="position:absolute;left:5579;top:8372;width:23;height:26;rotation:-40802483fd" fillcolor="black">
              <v:fill color2="fill darken(118)" rotate="t" method="linear sigma" focus="100%" type="gradient"/>
              <v:stroke r:id="rId13" o:title="" color2="black" filltype="pattern"/>
            </v:oval>
            <v:shape id="_x0000_s1125" type="#_x0000_t202" style="position:absolute;left:5539;top:8348;width:818;height:485" filled="f" stroked="f">
              <v:textbox style="mso-next-textbox:#_x0000_s1125">
                <w:txbxContent>
                  <w:p w:rsidR="00336C60" w:rsidRPr="006326AA" w:rsidRDefault="00336C60" w:rsidP="00336C60">
                    <w:proofErr w:type="gramStart"/>
                    <w:r>
                      <w:rPr>
                        <w:i/>
                      </w:rPr>
                      <w:t>z</w:t>
                    </w:r>
                    <w:r>
                      <w:rPr>
                        <w:i/>
                        <w:vertAlign w:val="subscript"/>
                      </w:rPr>
                      <w:t>b-a-</w:t>
                    </w:r>
                    <w:r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126" type="#_x0000_t202" style="position:absolute;left:5584;top:7710;width:604;height:486" filled="f" stroked="f">
              <v:textbox style="mso-next-textbox:#_x0000_s1126">
                <w:txbxContent>
                  <w:p w:rsidR="00336C60" w:rsidRDefault="00336C60" w:rsidP="00336C60">
                    <w:r>
                      <w:rPr>
                        <w:i/>
                      </w:rPr>
                      <w:t>z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27" type="#_x0000_t202" style="position:absolute;left:5392;top:7437;width:661;height:486" filled="f" stroked="f">
              <v:textbox style="mso-next-textbox:#_x0000_s1127">
                <w:txbxContent>
                  <w:p w:rsidR="00336C60" w:rsidRDefault="00336C60" w:rsidP="00336C60">
                    <w:r>
                      <w:rPr>
                        <w:i/>
                      </w:rPr>
                      <w:t>z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28" style="position:absolute;left:4967;top:7849;width:564;height:286;rotation:6541417fd" coordsize="630,480" path="m630,480l,e" filled="f">
              <v:stroke endarrow="oval"/>
              <v:path arrowok="t"/>
            </v:shape>
            <v:shape id="_x0000_s1129" type="#_x0000_t32" style="position:absolute;left:4340;top:8235;width:687;height:1" o:connectortype="straight"/>
            <v:shape id="_x0000_s1130" type="#_x0000_t32" style="position:absolute;left:3509;top:8244;width:786;height:9;flip:y" o:connectortype="straight">
              <v:stroke startarrow="oval" endarrow="oval"/>
            </v:shape>
            <v:shape id="_x0000_s1131" type="#_x0000_t32" style="position:absolute;left:2801;top:8253;width:708;height:1;flip:x" o:connectortype="straight">
              <v:stroke endarrow="oval"/>
            </v:shape>
            <v:shape id="_x0000_s1132" type="#_x0000_t202" style="position:absolute;left:5062;top:7858;width:391;height:421" filled="f" stroked="f">
              <v:textbox style="mso-next-textbox:#_x0000_s1132" inset="0,2.16pt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i/>
                        <w:sz w:val="20"/>
                        <w:szCs w:val="20"/>
                      </w:rPr>
                      <w:t>z</w:t>
                    </w:r>
                    <w:proofErr w:type="gramEnd"/>
                  </w:p>
                </w:txbxContent>
              </v:textbox>
            </v:shape>
            <v:shape id="_x0000_s1133" type="#_x0000_t202" style="position:absolute;left:4103;top:7883;width:899;height:540" filled="f" stroked="f">
              <v:textbox style="mso-next-textbox:#_x0000_s1133">
                <w:txbxContent>
                  <w:p w:rsidR="00336C60" w:rsidRPr="00F80474" w:rsidRDefault="00336C60" w:rsidP="00336C6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v</w:t>
                    </w:r>
                    <w:r w:rsidRPr="00F80474">
                      <w:rPr>
                        <w:sz w:val="20"/>
                        <w:szCs w:val="20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34" type="#_x0000_t19" style="position:absolute;left:3509;top:7817;width:1559;height:437;flip:x" coordsize="43124,21600" adj="-11480674,,21524" path="wr-76,,43124,43200,,19785,43124,21600nfewr-76,,43124,43200,,19785,43124,21600l21524,21600nsxe">
              <v:path o:connectlocs="0,19785;43124,21600;21524,21600"/>
            </v:shape>
            <w10:wrap type="none"/>
            <w10:anchorlock/>
          </v:group>
        </w:pict>
      </w:r>
    </w:p>
    <w:p w:rsidR="00336C60" w:rsidRPr="002F2E81" w:rsidRDefault="00336C60" w:rsidP="00972173">
      <w:p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Theorem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="003513A8" w:rsidRPr="002F2E81">
        <w:rPr>
          <w:rFonts w:ascii="Times New Roman" w:hAnsi="Times New Roman" w:cs="Times New Roman"/>
          <w:b/>
          <w:sz w:val="20"/>
          <w:szCs w:val="20"/>
        </w:rPr>
        <w:t>2.4</w:t>
      </w:r>
      <w:r w:rsidRPr="002F2E81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  For every integers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sz w:val="20"/>
          <w:szCs w:val="20"/>
        </w:rPr>
        <w:t xml:space="preserve"> with 0 ≤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b </w:t>
      </w:r>
      <w:r w:rsidRPr="002F2E81">
        <w:rPr>
          <w:rFonts w:ascii="Times New Roman" w:hAnsi="Times New Roman" w:cs="Times New Roman"/>
          <w:sz w:val="20"/>
          <w:szCs w:val="20"/>
        </w:rPr>
        <w:t xml:space="preserve">&lt;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c </w:t>
      </w:r>
      <w:r w:rsidRPr="002F2E81">
        <w:rPr>
          <w:rFonts w:ascii="Times New Roman" w:hAnsi="Times New Roman" w:cs="Times New Roman"/>
          <w:sz w:val="20"/>
          <w:szCs w:val="20"/>
        </w:rPr>
        <w:t xml:space="preserve">&lt; </w:t>
      </w:r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sz w:val="20"/>
          <w:szCs w:val="20"/>
        </w:rPr>
        <w:t>, and c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&gt;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 </w:t>
      </w:r>
      <w:r w:rsidRPr="002F2E81">
        <w:rPr>
          <w:rFonts w:ascii="Times New Roman" w:hAnsi="Times New Roman" w:cs="Times New Roman"/>
          <w:sz w:val="20"/>
          <w:szCs w:val="20"/>
        </w:rPr>
        <w:t xml:space="preserve">+ 1, </w:t>
      </w:r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sz w:val="20"/>
          <w:szCs w:val="20"/>
        </w:rPr>
        <w:t xml:space="preserve"> &gt;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 </w:t>
      </w:r>
      <w:r w:rsidRPr="002F2E81">
        <w:rPr>
          <w:rFonts w:ascii="Times New Roman" w:hAnsi="Times New Roman" w:cs="Times New Roman"/>
          <w:sz w:val="20"/>
          <w:szCs w:val="20"/>
        </w:rPr>
        <w:t xml:space="preserve">+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 –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, there exists a connected graph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G </w:t>
      </w:r>
      <w:r w:rsidRPr="002F2E81">
        <w:rPr>
          <w:rFonts w:ascii="Times New Roman" w:hAnsi="Times New Roman" w:cs="Times New Roman"/>
          <w:sz w:val="20"/>
          <w:szCs w:val="20"/>
        </w:rPr>
        <w:t xml:space="preserve">such that 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sz w:val="20"/>
          <w:szCs w:val="20"/>
        </w:rPr>
        <w:t>.</w:t>
      </w:r>
    </w:p>
    <w:p w:rsidR="00336C60" w:rsidRPr="002F2E81" w:rsidRDefault="00336C60" w:rsidP="00972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Proof.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 We consider three cases.</w:t>
      </w:r>
    </w:p>
    <w:p w:rsidR="00336C60" w:rsidRPr="002F2E81" w:rsidRDefault="00336C60" w:rsidP="00972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Case 1.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0 =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. Then the graph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constructed in Theorem </w:t>
      </w:r>
      <w:r w:rsidR="007A71E7" w:rsidRPr="002F2E81">
        <w:rPr>
          <w:rFonts w:ascii="Times New Roman" w:hAnsi="Times New Roman" w:cs="Times New Roman"/>
          <w:sz w:val="20"/>
          <w:szCs w:val="20"/>
        </w:rPr>
        <w:t>2.1</w:t>
      </w:r>
      <w:r w:rsidRPr="002F2E81">
        <w:rPr>
          <w:rFonts w:ascii="Times New Roman" w:hAnsi="Times New Roman" w:cs="Times New Roman"/>
          <w:sz w:val="20"/>
          <w:szCs w:val="20"/>
        </w:rPr>
        <w:t xml:space="preserve"> satisfies the requirement of this theorem.</w:t>
      </w:r>
    </w:p>
    <w:p w:rsidR="00336C60" w:rsidRPr="002F2E81" w:rsidRDefault="00336C60" w:rsidP="00972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Case 2.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0 =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&lt;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. Then the graph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constructed in Theorem </w:t>
      </w:r>
      <w:r w:rsidR="007A71E7" w:rsidRPr="002F2E81">
        <w:rPr>
          <w:rFonts w:ascii="Times New Roman" w:hAnsi="Times New Roman" w:cs="Times New Roman"/>
          <w:sz w:val="20"/>
          <w:szCs w:val="20"/>
        </w:rPr>
        <w:t>2.2</w:t>
      </w:r>
      <w:r w:rsidRPr="002F2E81">
        <w:rPr>
          <w:rFonts w:ascii="Times New Roman" w:hAnsi="Times New Roman" w:cs="Times New Roman"/>
          <w:sz w:val="20"/>
          <w:szCs w:val="20"/>
        </w:rPr>
        <w:t xml:space="preserve"> satisfies the requirement of this theorem.</w:t>
      </w:r>
    </w:p>
    <w:p w:rsidR="002F1EF9" w:rsidRDefault="00336C60" w:rsidP="00972173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gramStart"/>
      <w:r w:rsidRPr="002F2E81">
        <w:rPr>
          <w:rFonts w:ascii="Times New Roman" w:hAnsi="Times New Roman" w:cs="Times New Roman"/>
          <w:b/>
          <w:sz w:val="20"/>
          <w:szCs w:val="20"/>
        </w:rPr>
        <w:t>Case 3.</w:t>
      </w:r>
      <w:proofErr w:type="gramEnd"/>
      <w:r w:rsidRPr="002F2E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 xml:space="preserve">0 &lt;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&lt;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b </w:t>
      </w:r>
      <w:r w:rsidRPr="002F2E81">
        <w:rPr>
          <w:rFonts w:ascii="Times New Roman" w:hAnsi="Times New Roman" w:cs="Times New Roman"/>
          <w:sz w:val="20"/>
          <w:szCs w:val="20"/>
        </w:rPr>
        <w:t xml:space="preserve">&lt;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c </w:t>
      </w:r>
      <w:r w:rsidRPr="002F2E81">
        <w:rPr>
          <w:rFonts w:ascii="Times New Roman" w:hAnsi="Times New Roman" w:cs="Times New Roman"/>
          <w:sz w:val="20"/>
          <w:szCs w:val="20"/>
        </w:rPr>
        <w:t xml:space="preserve">&lt; </w:t>
      </w:r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≥ </w:t>
      </w:r>
      <w:r w:rsidRPr="002F2E81">
        <w:rPr>
          <w:rFonts w:ascii="Times New Roman" w:hAnsi="Times New Roman" w:cs="Times New Roman"/>
          <w:sz w:val="20"/>
          <w:szCs w:val="20"/>
        </w:rPr>
        <w:t>1.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Let 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P</w:t>
      </w:r>
      <w:r w:rsidRPr="002F2E8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 xml:space="preserve">d </w:t>
      </w:r>
      <w:r w:rsidRPr="002F2E81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3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4</w:t>
      </w:r>
      <w:r w:rsidRPr="002F2E81">
        <w:rPr>
          <w:rFonts w:ascii="Times New Roman" w:hAnsi="Times New Roman" w:cs="Times New Roman"/>
          <w:iCs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5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6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7</w:t>
      </w:r>
      <w:r w:rsidRPr="002F2E81">
        <w:rPr>
          <w:rFonts w:ascii="Times New Roman" w:hAnsi="Times New Roman" w:cs="Times New Roman"/>
          <w:iCs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8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be a path of order </w:t>
      </w:r>
      <w:r w:rsidRPr="002F2E81">
        <w:rPr>
          <w:rFonts w:ascii="Times New Roman" w:hAnsi="Times New Roman" w:cs="Times New Roman"/>
          <w:iCs/>
          <w:sz w:val="20"/>
          <w:szCs w:val="20"/>
        </w:rPr>
        <w:t>8</w:t>
      </w:r>
      <w:r w:rsidRPr="002F2E81">
        <w:rPr>
          <w:rFonts w:ascii="Times New Roman" w:hAnsi="Times New Roman" w:cs="Times New Roman"/>
          <w:sz w:val="20"/>
          <w:szCs w:val="20"/>
        </w:rPr>
        <w:t xml:space="preserve">. Now add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 –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 – 1 new vertices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, …,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c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-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 xml:space="preserve">-1 </w:t>
      </w:r>
      <w:r w:rsidRPr="002F2E81">
        <w:rPr>
          <w:rFonts w:ascii="Times New Roman" w:hAnsi="Times New Roman" w:cs="Times New Roman"/>
          <w:sz w:val="20"/>
          <w:szCs w:val="20"/>
        </w:rPr>
        <w:t>to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P</w:t>
      </w:r>
      <w:r w:rsidRPr="002F2E8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d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join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 to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3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 to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 xml:space="preserve">5 </w:t>
      </w:r>
      <w:r w:rsidRPr="002F2E81">
        <w:rPr>
          <w:rFonts w:ascii="Times New Roman" w:hAnsi="Times New Roman" w:cs="Times New Roman"/>
          <w:iCs/>
          <w:sz w:val="20"/>
          <w:szCs w:val="20"/>
        </w:rPr>
        <w:t>and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2F2E81">
        <w:rPr>
          <w:rFonts w:ascii="Times New Roman" w:hAnsi="Times New Roman" w:cs="Times New Roman"/>
          <w:sz w:val="20"/>
          <w:szCs w:val="20"/>
        </w:rPr>
        <w:t xml:space="preserve">, …,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c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-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 xml:space="preserve">-1 </w:t>
      </w:r>
      <w:r w:rsidRPr="002F2E81">
        <w:rPr>
          <w:rFonts w:ascii="Times New Roman" w:hAnsi="Times New Roman" w:cs="Times New Roman"/>
          <w:sz w:val="20"/>
          <w:szCs w:val="20"/>
        </w:rPr>
        <w:t>to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8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sz w:val="20"/>
          <w:szCs w:val="20"/>
        </w:rPr>
        <w:t xml:space="preserve">there by producing a tree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2F2E81">
        <w:rPr>
          <w:rFonts w:ascii="Times New Roman" w:hAnsi="Times New Roman" w:cs="Times New Roman"/>
          <w:sz w:val="20"/>
          <w:szCs w:val="20"/>
        </w:rPr>
        <w:t xml:space="preserve">.  Then add </w:t>
      </w:r>
      <w:r w:rsidRPr="002F2E81">
        <w:rPr>
          <w:rFonts w:ascii="Times New Roman" w:hAnsi="Times New Roman" w:cs="Times New Roman"/>
          <w:iCs/>
          <w:sz w:val="20"/>
          <w:szCs w:val="20"/>
        </w:rPr>
        <w:t>new</w:t>
      </w:r>
      <w:r w:rsidRPr="002F2E81">
        <w:rPr>
          <w:rFonts w:ascii="Times New Roman" w:hAnsi="Times New Roman" w:cs="Times New Roman"/>
          <w:sz w:val="20"/>
          <w:szCs w:val="20"/>
        </w:rPr>
        <w:t xml:space="preserve"> vertices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y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y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 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y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–1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y</w:t>
      </w:r>
      <w:r w:rsidRPr="002F2E8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a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to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join each to both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 xml:space="preserve">2 </w:t>
      </w:r>
      <w:r w:rsidRPr="002F2E81">
        <w:rPr>
          <w:rFonts w:ascii="Times New Roman" w:hAnsi="Times New Roman" w:cs="Times New Roman"/>
          <w:sz w:val="20"/>
          <w:szCs w:val="20"/>
        </w:rPr>
        <w:t xml:space="preserve">and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3</w:t>
      </w:r>
      <w:r w:rsidRPr="002F2E81">
        <w:rPr>
          <w:rFonts w:ascii="Times New Roman" w:hAnsi="Times New Roman" w:cs="Times New Roman"/>
          <w:sz w:val="20"/>
          <w:szCs w:val="20"/>
        </w:rPr>
        <w:t>. Also add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 b</w:t>
      </w:r>
      <w:r w:rsidRPr="002F2E81">
        <w:rPr>
          <w:rFonts w:ascii="Times New Roman" w:hAnsi="Times New Roman" w:cs="Times New Roman"/>
          <w:sz w:val="20"/>
          <w:szCs w:val="20"/>
        </w:rPr>
        <w:t xml:space="preserve"> –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 – 1 new vertices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n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n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 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n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b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-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 xml:space="preserve">-1 </w:t>
      </w:r>
      <w:r w:rsidRPr="002F2E81">
        <w:rPr>
          <w:rFonts w:ascii="Times New Roman" w:hAnsi="Times New Roman" w:cs="Times New Roman"/>
          <w:sz w:val="20"/>
          <w:szCs w:val="20"/>
        </w:rPr>
        <w:t>to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 T</w:t>
      </w:r>
      <w:r w:rsidRPr="002F2E81">
        <w:rPr>
          <w:rFonts w:ascii="Times New Roman" w:hAnsi="Times New Roman" w:cs="Times New Roman"/>
          <w:sz w:val="20"/>
          <w:szCs w:val="20"/>
        </w:rPr>
        <w:t xml:space="preserve">  and join each to both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 xml:space="preserve">3 </w:t>
      </w:r>
      <w:r w:rsidRPr="002F2E81">
        <w:rPr>
          <w:rFonts w:ascii="Times New Roman" w:hAnsi="Times New Roman" w:cs="Times New Roman"/>
          <w:sz w:val="20"/>
          <w:szCs w:val="20"/>
        </w:rPr>
        <w:t xml:space="preserve">and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5</w:t>
      </w:r>
      <w:r w:rsidRPr="002F2E81">
        <w:rPr>
          <w:rFonts w:ascii="Times New Roman" w:hAnsi="Times New Roman" w:cs="Times New Roman"/>
          <w:sz w:val="20"/>
          <w:szCs w:val="20"/>
        </w:rPr>
        <w:t xml:space="preserve">. For each integer </w:t>
      </w:r>
      <w:proofErr w:type="spellStart"/>
      <w:r w:rsidRPr="002F2E81">
        <w:rPr>
          <w:rFonts w:ascii="Times New Roman" w:hAnsi="Times New Roman" w:cs="Times New Roman"/>
          <w:i/>
          <w:iCs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with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1 ≤ </w:t>
      </w:r>
      <w:proofErr w:type="spellStart"/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2F2E81">
        <w:rPr>
          <w:rFonts w:ascii="Times New Roman" w:hAnsi="Times New Roman" w:cs="Times New Roman"/>
          <w:sz w:val="20"/>
          <w:szCs w:val="20"/>
        </w:rPr>
        <w:t>≤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d </w:t>
      </w:r>
      <w:r w:rsidRPr="002F2E81">
        <w:rPr>
          <w:rFonts w:ascii="Times New Roman" w:hAnsi="Times New Roman" w:cs="Times New Roman"/>
          <w:sz w:val="20"/>
          <w:szCs w:val="20"/>
        </w:rPr>
        <w:t>– (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b+ c </w:t>
      </w:r>
      <w:r w:rsidRPr="002F2E81">
        <w:rPr>
          <w:rFonts w:ascii="Times New Roman" w:hAnsi="Times New Roman" w:cs="Times New Roman"/>
          <w:sz w:val="20"/>
          <w:szCs w:val="20"/>
        </w:rPr>
        <w:t xml:space="preserve">–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+ 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1), let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iCs/>
          <w:sz w:val="20"/>
          <w:szCs w:val="20"/>
        </w:rPr>
        <w:t xml:space="preserve"> :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u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be the path of order 2. Let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 be the graph obtained from the graphs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T 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and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iCs/>
          <w:sz w:val="20"/>
          <w:szCs w:val="20"/>
        </w:rPr>
        <w:t xml:space="preserve"> (</w:t>
      </w:r>
      <w:r w:rsidRPr="002F2E81">
        <w:rPr>
          <w:rFonts w:ascii="Times New Roman" w:hAnsi="Times New Roman" w:cs="Times New Roman"/>
          <w:sz w:val="20"/>
          <w:szCs w:val="20"/>
        </w:rPr>
        <w:t xml:space="preserve">1 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 xml:space="preserve">≤ 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d </w:t>
      </w:r>
      <w:r w:rsidRPr="002F2E81">
        <w:rPr>
          <w:rFonts w:ascii="Times New Roman" w:hAnsi="Times New Roman" w:cs="Times New Roman"/>
          <w:sz w:val="20"/>
          <w:szCs w:val="20"/>
        </w:rPr>
        <w:t>– (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b+ c </w:t>
      </w:r>
      <w:r w:rsidRPr="002F2E81">
        <w:rPr>
          <w:rFonts w:ascii="Times New Roman" w:hAnsi="Times New Roman" w:cs="Times New Roman"/>
          <w:sz w:val="20"/>
          <w:szCs w:val="20"/>
        </w:rPr>
        <w:t>–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a +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Cs/>
          <w:sz w:val="20"/>
          <w:szCs w:val="20"/>
        </w:rPr>
        <w:t>1)) by adding the 2</w:t>
      </w:r>
      <w:r w:rsidRPr="002F2E81">
        <w:rPr>
          <w:rFonts w:ascii="Times New Roman" w:hAnsi="Times New Roman" w:cs="Times New Roman"/>
          <w:sz w:val="20"/>
          <w:szCs w:val="20"/>
        </w:rPr>
        <w:t xml:space="preserve"> (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d </w:t>
      </w:r>
      <w:r w:rsidRPr="002F2E81">
        <w:rPr>
          <w:rFonts w:ascii="Times New Roman" w:hAnsi="Times New Roman" w:cs="Times New Roman"/>
          <w:sz w:val="20"/>
          <w:szCs w:val="20"/>
        </w:rPr>
        <w:t>– (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b+ c </w:t>
      </w:r>
      <w:r w:rsidRPr="002F2E81">
        <w:rPr>
          <w:rFonts w:ascii="Times New Roman" w:hAnsi="Times New Roman" w:cs="Times New Roman"/>
          <w:sz w:val="20"/>
          <w:szCs w:val="20"/>
        </w:rPr>
        <w:t>–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a +</w:t>
      </w:r>
      <w:r w:rsidRPr="002F2E81">
        <w:rPr>
          <w:rFonts w:ascii="Times New Roman" w:hAnsi="Times New Roman" w:cs="Times New Roman"/>
          <w:iCs/>
          <w:sz w:val="20"/>
          <w:szCs w:val="20"/>
        </w:rPr>
        <w:t>1)) edges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2F2E81">
        <w:rPr>
          <w:rFonts w:ascii="Times New Roman" w:hAnsi="Times New Roman" w:cs="Times New Roman"/>
          <w:i/>
          <w:sz w:val="20"/>
          <w:szCs w:val="20"/>
        </w:rPr>
        <w:t>u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j 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and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j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 for </w:t>
      </w:r>
      <w:r w:rsidRPr="002F2E81">
        <w:rPr>
          <w:rFonts w:ascii="Times New Roman" w:hAnsi="Times New Roman" w:cs="Times New Roman"/>
          <w:sz w:val="20"/>
          <w:szCs w:val="20"/>
        </w:rPr>
        <w:t xml:space="preserve">1 ≤ 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j 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d </w:t>
      </w:r>
      <w:r w:rsidRPr="002F2E81">
        <w:rPr>
          <w:rFonts w:ascii="Times New Roman" w:hAnsi="Times New Roman" w:cs="Times New Roman"/>
          <w:sz w:val="20"/>
          <w:szCs w:val="20"/>
        </w:rPr>
        <w:t>– (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b+ c </w:t>
      </w:r>
      <w:r w:rsidRPr="002F2E81">
        <w:rPr>
          <w:rFonts w:ascii="Times New Roman" w:hAnsi="Times New Roman" w:cs="Times New Roman"/>
          <w:sz w:val="20"/>
          <w:szCs w:val="20"/>
        </w:rPr>
        <w:t xml:space="preserve">– </w:t>
      </w:r>
      <w:r w:rsidRPr="002F2E81">
        <w:rPr>
          <w:rFonts w:ascii="Times New Roman" w:hAnsi="Times New Roman" w:cs="Times New Roman"/>
          <w:i/>
          <w:sz w:val="20"/>
          <w:szCs w:val="20"/>
        </w:rPr>
        <w:t>a +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1). The graph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 is shown in Figure </w:t>
      </w:r>
      <w:r w:rsidR="000E4E31" w:rsidRPr="002F2E81">
        <w:rPr>
          <w:rFonts w:ascii="Times New Roman" w:hAnsi="Times New Roman" w:cs="Times New Roman"/>
          <w:iCs/>
          <w:sz w:val="20"/>
          <w:szCs w:val="20"/>
        </w:rPr>
        <w:t>2.4.</w:t>
      </w:r>
    </w:p>
    <w:p w:rsidR="00336C60" w:rsidRPr="002F2E81" w:rsidRDefault="00336C60" w:rsidP="002F1EF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Let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Z </w:t>
      </w:r>
      <w:r w:rsidRPr="002F2E81">
        <w:rPr>
          <w:rFonts w:ascii="Times New Roman" w:hAnsi="Times New Roman" w:cs="Times New Roman"/>
          <w:sz w:val="20"/>
          <w:szCs w:val="20"/>
        </w:rPr>
        <w:t>= {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3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5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8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8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4</w:t>
      </w:r>
      <w:proofErr w:type="gramStart"/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,</w:t>
      </w:r>
      <w:r w:rsidRPr="002F2E81">
        <w:rPr>
          <w:rFonts w:ascii="Times New Roman" w:hAnsi="Times New Roman" w:cs="Times New Roman"/>
          <w:sz w:val="20"/>
          <w:szCs w:val="20"/>
        </w:rPr>
        <w:t xml:space="preserve"> 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8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c-a-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} be the set of all end-edges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. Let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S </w:t>
      </w:r>
      <w:r w:rsidRPr="002F2E81">
        <w:rPr>
          <w:rFonts w:ascii="Times New Roman" w:hAnsi="Times New Roman" w:cs="Times New Roman"/>
          <w:sz w:val="20"/>
          <w:szCs w:val="20"/>
        </w:rPr>
        <w:t xml:space="preserve">be any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G.</w:t>
      </w:r>
      <w:r w:rsidRPr="002F2E81">
        <w:rPr>
          <w:rFonts w:ascii="Times New Roman" w:hAnsi="Times New Roman" w:cs="Times New Roman"/>
          <w:sz w:val="20"/>
          <w:szCs w:val="20"/>
        </w:rPr>
        <w:t xml:space="preserve"> Then by Theorem 1.</w:t>
      </w:r>
      <w:r w:rsidR="000E4E31" w:rsidRPr="002F2E81">
        <w:rPr>
          <w:rFonts w:ascii="Times New Roman" w:hAnsi="Times New Roman" w:cs="Times New Roman"/>
          <w:sz w:val="20"/>
          <w:szCs w:val="20"/>
        </w:rPr>
        <w:t>7</w:t>
      </w:r>
      <w:r w:rsidRPr="002F2E81">
        <w:rPr>
          <w:rFonts w:ascii="Times New Roman" w:hAnsi="Times New Roman" w:cs="Times New Roman"/>
          <w:sz w:val="20"/>
          <w:szCs w:val="20"/>
        </w:rPr>
        <w:t>,</w:t>
      </w:r>
      <w:r w:rsidRPr="002F2E8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2F2E81">
        <w:rPr>
          <w:rFonts w:ascii="Times New Roman" w:hAnsi="Times New Roman" w:cs="Times New Roman"/>
          <w:position w:val="-8"/>
          <w:sz w:val="20"/>
          <w:szCs w:val="20"/>
        </w:rPr>
        <w:object w:dxaOrig="240" w:dyaOrig="240">
          <v:shape id="_x0000_i1035" type="#_x0000_t75" style="width:12.9pt;height:12.9pt" o:ole="">
            <v:imagedata r:id="rId14" o:title=""/>
          </v:shape>
          <o:OLEObject Type="Embed" ProgID="Equation.3" ShapeID="_x0000_i1035" DrawAspect="Content" ObjectID="_1527579028" r:id="rId21"/>
        </w:objec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2F2E81">
        <w:rPr>
          <w:rFonts w:ascii="Times New Roman" w:hAnsi="Times New Roman" w:cs="Times New Roman"/>
          <w:sz w:val="20"/>
          <w:szCs w:val="20"/>
        </w:rPr>
        <w:t xml:space="preserve">. First we show that </w:t>
      </w:r>
      <w:proofErr w:type="spellStart"/>
      <w:proofErr w:type="gram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. Clearly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Z </w:t>
      </w:r>
      <w:r w:rsidRPr="002F2E81">
        <w:rPr>
          <w:rFonts w:ascii="Times New Roman" w:hAnsi="Times New Roman" w:cs="Times New Roman"/>
          <w:sz w:val="20"/>
          <w:szCs w:val="20"/>
        </w:rPr>
        <w:t xml:space="preserve">is not an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G.</w:t>
      </w:r>
      <w:r w:rsidRPr="002F2E81">
        <w:rPr>
          <w:rFonts w:ascii="Times New Roman" w:hAnsi="Times New Roman" w:cs="Times New Roman"/>
          <w:sz w:val="20"/>
          <w:szCs w:val="20"/>
        </w:rPr>
        <w:t xml:space="preserve"> Let 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i  </w:t>
      </w:r>
      <w:r w:rsidRPr="002F2E81">
        <w:rPr>
          <w:rFonts w:ascii="Times New Roman" w:hAnsi="Times New Roman" w:cs="Times New Roman"/>
          <w:sz w:val="20"/>
          <w:szCs w:val="20"/>
        </w:rPr>
        <w:t>=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{</w: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k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}, where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i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2F2E8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k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3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2F2E8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</w:t>
      </w:r>
      <w:r w:rsidRPr="002F2E81">
        <w:rPr>
          <w:rFonts w:ascii="Times New Roman" w:hAnsi="Times New Roman" w:cs="Times New Roman"/>
          <w:sz w:val="20"/>
          <w:szCs w:val="20"/>
        </w:rPr>
        <w:t xml:space="preserve"> (1 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). We observe that every edge-to-vertex geodetic set of 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 must contain at least one vertex from each </w: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r w:rsidRPr="002F2E81">
        <w:rPr>
          <w:rFonts w:ascii="Times New Roman" w:hAnsi="Times New Roman" w:cs="Times New Roman"/>
          <w:sz w:val="20"/>
          <w:szCs w:val="20"/>
        </w:rPr>
        <w:t xml:space="preserve"> (1 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). Thus </w:t>
      </w:r>
      <w:proofErr w:type="spellStart"/>
      <w:proofErr w:type="gram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≥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–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 +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 =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. On the other hand, any edge-to-vertex geodetic set is of the form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S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Cambria Math" w:hAnsi="Cambria Math" w:cs="Times New Roman"/>
          <w:sz w:val="20"/>
          <w:szCs w:val="20"/>
        </w:rPr>
        <w:t>∪</w:t>
      </w:r>
      <w:r w:rsidRPr="002F2E81">
        <w:rPr>
          <w:rFonts w:ascii="Times New Roman" w:hAnsi="Times New Roman" w:cs="Times New Roman"/>
          <w:sz w:val="20"/>
          <w:szCs w:val="20"/>
        </w:rPr>
        <w:t xml:space="preserve"> {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, …,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}, where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position w:val="-4"/>
          <w:sz w:val="20"/>
          <w:szCs w:val="20"/>
        </w:rPr>
        <w:object w:dxaOrig="200" w:dyaOrig="200">
          <v:shape id="_x0000_i1036" type="#_x0000_t75" style="width:9.5pt;height:9.5pt" o:ole="">
            <v:imagedata r:id="rId19" o:title=""/>
          </v:shape>
          <o:OLEObject Type="Embed" ProgID="Equation.3" ShapeID="_x0000_i1036" DrawAspect="Content" ObjectID="_1527579029" r:id="rId22"/>
        </w:objec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i </w:t>
      </w:r>
      <w:r w:rsidRPr="002F2E81">
        <w:rPr>
          <w:rFonts w:ascii="Times New Roman" w:hAnsi="Times New Roman" w:cs="Times New Roman"/>
          <w:sz w:val="20"/>
          <w:szCs w:val="20"/>
        </w:rPr>
        <w:t xml:space="preserve">(1≤ 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). Then as in earlier theorems it can be seen that </w:t>
      </w:r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proofErr w:type="spellStart"/>
      <w:r w:rsidRPr="002F2E81">
        <w:rPr>
          <w:rFonts w:ascii="Times New Roman" w:hAnsi="Times New Roman" w:cs="Times New Roman"/>
          <w:i/>
          <w:position w:val="-5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 w:rsidRPr="002F2E81">
        <w:rPr>
          <w:rFonts w:ascii="Times New Roman" w:eastAsia="Arial Unicode MS" w:hAnsi="Times New Roman" w:cs="Times New Roman"/>
          <w:i/>
          <w:iCs/>
          <w:color w:val="000000"/>
          <w:spacing w:val="-1"/>
          <w:sz w:val="20"/>
          <w:szCs w:val="20"/>
          <w:vertAlign w:val="subscript"/>
        </w:rPr>
        <w:t>ev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</w:rPr>
        <w:t xml:space="preserve">. Let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Q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= {</w:t>
      </w:r>
      <w:proofErr w:type="spellStart"/>
      <w:proofErr w:type="gramStart"/>
      <w:r w:rsidRPr="002F2E81">
        <w:rPr>
          <w:rFonts w:ascii="Times New Roman" w:hAnsi="Times New Roman" w:cs="Times New Roman"/>
          <w:i/>
          <w:sz w:val="20"/>
          <w:szCs w:val="20"/>
        </w:rPr>
        <w:t>r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}, where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r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=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3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2F2E8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i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s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= </w:t>
      </w:r>
      <w:r w:rsidRPr="002F2E81">
        <w:rPr>
          <w:rFonts w:ascii="Times New Roman" w:hAnsi="Times New Roman" w:cs="Times New Roman"/>
          <w:i/>
          <w:sz w:val="20"/>
          <w:szCs w:val="20"/>
        </w:rPr>
        <w:t>x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5</w:t>
      </w:r>
      <w:r w:rsidRPr="002F2E81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2F2E81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 xml:space="preserve">i </w:t>
      </w:r>
      <w:r w:rsidRPr="002F2E81">
        <w:rPr>
          <w:rFonts w:ascii="Times New Roman" w:hAnsi="Times New Roman" w:cs="Times New Roman"/>
          <w:sz w:val="20"/>
          <w:szCs w:val="20"/>
        </w:rPr>
        <w:t xml:space="preserve">(1 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 </w:t>
      </w:r>
      <w:r w:rsidRPr="002F2E81">
        <w:rPr>
          <w:rFonts w:ascii="Times New Roman" w:hAnsi="Times New Roman" w:cs="Times New Roman"/>
          <w:sz w:val="20"/>
          <w:szCs w:val="20"/>
        </w:rPr>
        <w:t xml:space="preserve">–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>–</w:t>
      </w:r>
      <w:r w:rsidRPr="002F2E81">
        <w:rPr>
          <w:rFonts w:ascii="Times New Roman" w:hAnsi="Times New Roman" w:cs="Times New Roman"/>
          <w:iCs/>
          <w:sz w:val="20"/>
          <w:szCs w:val="20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).  It is clear that any edge covering set is of the form </w:t>
      </w:r>
      <w:r w:rsidRPr="002F2E81">
        <w:rPr>
          <w:rFonts w:ascii="Times New Roman" w:hAnsi="Times New Roman" w:cs="Times New Roman"/>
          <w:i/>
          <w:sz w:val="20"/>
          <w:szCs w:val="20"/>
        </w:rPr>
        <w:t>W</w:t>
      </w:r>
      <w:r w:rsidRPr="002F2E81">
        <w:rPr>
          <w:rFonts w:ascii="Times New Roman" w:hAnsi="Times New Roman" w:cs="Times New Roman"/>
          <w:sz w:val="20"/>
          <w:szCs w:val="20"/>
        </w:rPr>
        <w:t xml:space="preserve"> = </w:t>
      </w:r>
      <w:r w:rsidRPr="002F2E81">
        <w:rPr>
          <w:rFonts w:ascii="Times New Roman" w:hAnsi="Times New Roman" w:cs="Times New Roman"/>
          <w:i/>
          <w:sz w:val="20"/>
          <w:szCs w:val="20"/>
        </w:rPr>
        <w:t>Z</w: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Cambria Math" w:hAnsi="Cambria Math" w:cs="Times New Roman"/>
          <w:sz w:val="20"/>
          <w:szCs w:val="20"/>
        </w:rPr>
        <w:t>∪</w:t>
      </w:r>
      <w:r w:rsidRPr="002F2E81">
        <w:rPr>
          <w:rFonts w:ascii="Times New Roman" w:hAnsi="Times New Roman" w:cs="Times New Roman"/>
          <w:sz w:val="20"/>
          <w:szCs w:val="20"/>
        </w:rPr>
        <w:t xml:space="preserve"> {</w:t>
      </w:r>
      <w:r w:rsidRPr="002F2E81">
        <w:rPr>
          <w:rFonts w:ascii="Times New Roman" w:hAnsi="Times New Roman" w:cs="Times New Roman"/>
          <w:i/>
          <w:sz w:val="20"/>
          <w:szCs w:val="20"/>
        </w:rPr>
        <w:t>u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u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, …, </w:t>
      </w:r>
      <w:r w:rsidRPr="002F2E81">
        <w:rPr>
          <w:rFonts w:ascii="Times New Roman" w:hAnsi="Times New Roman" w:cs="Times New Roman"/>
          <w:i/>
          <w:sz w:val="20"/>
          <w:szCs w:val="20"/>
        </w:rPr>
        <w:t>u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d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- (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b+ c – a+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 xml:space="preserve">1)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v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d</w:t>
      </w:r>
      <w:proofErr w:type="spellEnd"/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- (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b+ c – a+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1)</w:t>
      </w:r>
      <w:r w:rsidRPr="002F2E81">
        <w:rPr>
          <w:rFonts w:ascii="Times New Roman" w:hAnsi="Times New Roman" w:cs="Times New Roman"/>
          <w:sz w:val="20"/>
          <w:szCs w:val="20"/>
        </w:rPr>
        <w:t xml:space="preserve">} </w:t>
      </w:r>
      <w:r w:rsidRPr="002F2E81">
        <w:rPr>
          <w:rFonts w:ascii="Cambria Math" w:hAnsi="Cambria Math" w:cs="Times New Roman"/>
          <w:sz w:val="20"/>
          <w:szCs w:val="20"/>
        </w:rPr>
        <w:t>∪</w:t>
      </w:r>
      <w:r w:rsidRPr="002F2E81">
        <w:rPr>
          <w:rFonts w:ascii="Times New Roman" w:hAnsi="Times New Roman" w:cs="Times New Roman"/>
          <w:sz w:val="20"/>
          <w:szCs w:val="20"/>
        </w:rPr>
        <w:t xml:space="preserve"> {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2F2E81">
        <w:rPr>
          <w:rFonts w:ascii="Times New Roman" w:hAnsi="Times New Roman" w:cs="Times New Roman"/>
          <w:sz w:val="20"/>
          <w:szCs w:val="20"/>
        </w:rPr>
        <w:t xml:space="preserve">, …, </w:t>
      </w:r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} </w:t>
      </w:r>
      <w:r w:rsidRPr="002F2E81">
        <w:rPr>
          <w:rFonts w:ascii="Cambria Math" w:hAnsi="Cambria Math" w:cs="Times New Roman"/>
          <w:sz w:val="20"/>
          <w:szCs w:val="20"/>
        </w:rPr>
        <w:t>∪</w:t>
      </w:r>
      <w:r w:rsidRPr="002F2E81">
        <w:rPr>
          <w:rFonts w:ascii="Times New Roman" w:hAnsi="Times New Roman" w:cs="Times New Roman"/>
          <w:sz w:val="20"/>
          <w:szCs w:val="20"/>
        </w:rPr>
        <w:t xml:space="preserve"> {</w:t>
      </w:r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2F2E81">
        <w:rPr>
          <w:rFonts w:ascii="Times New Roman" w:hAnsi="Times New Roman" w:cs="Times New Roman"/>
          <w:sz w:val="20"/>
          <w:szCs w:val="20"/>
        </w:rPr>
        <w:t xml:space="preserve">, …, </w:t>
      </w:r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b</w:t>
      </w:r>
      <w:r w:rsidRPr="002F2E81">
        <w:rPr>
          <w:rFonts w:ascii="Times New Roman" w:hAnsi="Times New Roman" w:cs="Times New Roman"/>
          <w:sz w:val="20"/>
          <w:szCs w:val="20"/>
          <w:vertAlign w:val="subscript"/>
        </w:rPr>
        <w:t>-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a-</w:t>
      </w:r>
      <w:r w:rsidRPr="002F2E81">
        <w:rPr>
          <w:rFonts w:ascii="Times New Roman" w:hAnsi="Times New Roman" w:cs="Times New Roman"/>
          <w:iCs/>
          <w:sz w:val="20"/>
          <w:szCs w:val="20"/>
          <w:vertAlign w:val="subscript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}, where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c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position w:val="-4"/>
          <w:sz w:val="20"/>
          <w:szCs w:val="20"/>
        </w:rPr>
        <w:object w:dxaOrig="200" w:dyaOrig="200">
          <v:shape id="_x0000_i1037" type="#_x0000_t75" style="width:9.5pt;height:9.5pt" o:ole="">
            <v:imagedata r:id="rId19" o:title=""/>
          </v:shape>
          <o:OLEObject Type="Embed" ProgID="Equation.3" ShapeID="_x0000_i1037" DrawAspect="Content" ObjectID="_1527579030" r:id="rId23"/>
        </w:object>
      </w:r>
      <w:r w:rsidRPr="002F2E81">
        <w:rPr>
          <w:rFonts w:ascii="Times New Roman" w:hAnsi="Times New Roman" w:cs="Times New Roman"/>
          <w:i/>
          <w:sz w:val="20"/>
          <w:szCs w:val="20"/>
        </w:rPr>
        <w:t>H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i  </w:t>
      </w:r>
      <w:r w:rsidRPr="002F2E81">
        <w:rPr>
          <w:rFonts w:ascii="Times New Roman" w:hAnsi="Times New Roman" w:cs="Times New Roman"/>
          <w:sz w:val="20"/>
          <w:szCs w:val="20"/>
        </w:rPr>
        <w:t xml:space="preserve">(1 ≤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>a</w:t>
      </w:r>
      <w:r w:rsidRPr="002F2E81">
        <w:rPr>
          <w:rFonts w:ascii="Times New Roman" w:hAnsi="Times New Roman" w:cs="Times New Roman"/>
          <w:sz w:val="20"/>
          <w:szCs w:val="20"/>
        </w:rPr>
        <w:t xml:space="preserve">) and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j</w:t>
      </w:r>
      <w:proofErr w:type="spellEnd"/>
      <w:r w:rsidRPr="002F2E81">
        <w:rPr>
          <w:rFonts w:ascii="Times New Roman" w:hAnsi="Times New Roman" w:cs="Times New Roman"/>
          <w:position w:val="-4"/>
          <w:sz w:val="20"/>
          <w:szCs w:val="20"/>
        </w:rPr>
        <w:object w:dxaOrig="200" w:dyaOrig="200">
          <v:shape id="_x0000_i1038" type="#_x0000_t75" style="width:9.5pt;height:9.5pt" o:ole="">
            <v:imagedata r:id="rId19" o:title=""/>
          </v:shape>
          <o:OLEObject Type="Embed" ProgID="Equation.3" ShapeID="_x0000_i1038" DrawAspect="Content" ObjectID="_1527579031" r:id="rId24"/>
        </w:object>
      </w:r>
      <w:r w:rsidRPr="002F2E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Q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i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 xml:space="preserve">(1 ≤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j </w:t>
      </w:r>
      <w:r w:rsidRPr="002F2E81">
        <w:rPr>
          <w:rFonts w:ascii="Times New Roman" w:hAnsi="Times New Roman" w:cs="Times New Roman"/>
          <w:sz w:val="20"/>
          <w:szCs w:val="20"/>
        </w:rPr>
        <w:t xml:space="preserve">≤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b </w:t>
      </w:r>
      <w:r w:rsidRPr="002F2E81">
        <w:rPr>
          <w:rFonts w:ascii="Times New Roman" w:hAnsi="Times New Roman" w:cs="Times New Roman"/>
          <w:sz w:val="20"/>
          <w:szCs w:val="20"/>
        </w:rPr>
        <w:t xml:space="preserve">–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2F2E81">
        <w:rPr>
          <w:rFonts w:ascii="Times New Roman" w:hAnsi="Times New Roman" w:cs="Times New Roman"/>
          <w:sz w:val="20"/>
          <w:szCs w:val="20"/>
        </w:rPr>
        <w:t xml:space="preserve">– </w:t>
      </w:r>
      <w:r w:rsidRPr="002F2E81">
        <w:rPr>
          <w:rFonts w:ascii="Times New Roman" w:hAnsi="Times New Roman" w:cs="Times New Roman"/>
          <w:iCs/>
          <w:sz w:val="20"/>
          <w:szCs w:val="20"/>
        </w:rPr>
        <w:t>1</w:t>
      </w:r>
      <w:r w:rsidRPr="002F2E81">
        <w:rPr>
          <w:rFonts w:ascii="Times New Roman" w:hAnsi="Times New Roman" w:cs="Times New Roman"/>
          <w:sz w:val="20"/>
          <w:szCs w:val="20"/>
        </w:rPr>
        <w:t xml:space="preserve">). Then as in earlier theorems it can be seen that </w:t>
      </w:r>
      <w:proofErr w:type="spellStart"/>
      <w:r w:rsidRPr="002F2E81">
        <w:rPr>
          <w:rFonts w:ascii="Times New Roman" w:hAnsi="Times New Roman" w:cs="Times New Roman"/>
          <w:i/>
          <w:sz w:val="20"/>
          <w:szCs w:val="20"/>
        </w:rPr>
        <w:t>f</w:t>
      </w:r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t>ß</w:t>
      </w:r>
      <w:proofErr w:type="spellEnd"/>
      <w:r w:rsidRPr="002F2E81">
        <w:rPr>
          <w:rFonts w:ascii="Times New Roman" w:hAnsi="Times New Roman" w:cs="Times New Roman"/>
          <w:i/>
          <w:sz w:val="20"/>
          <w:szCs w:val="20"/>
          <w:vertAlign w:val="subscript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b</w:t>
      </w:r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r w:rsidRPr="002F2E81">
        <w:rPr>
          <w:rFonts w:ascii="Times New Roman" w:hAnsi="Times New Roman" w:cs="Times New Roman"/>
          <w:i/>
          <w:sz w:val="20"/>
          <w:szCs w:val="20"/>
        </w:rPr>
        <w:t>ß</w:t>
      </w:r>
      <w:r w:rsidRPr="002F2E81">
        <w:rPr>
          <w:rFonts w:ascii="Times New Roman" w:hAnsi="Times New Roman" w:cs="Times New Roman"/>
          <w:i/>
          <w:sz w:val="20"/>
          <w:szCs w:val="20"/>
        </w:rPr>
        <w:sym w:font="Symbol" w:char="00A2"/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</w:t>
      </w:r>
      <w:r w:rsidRPr="002F2E81">
        <w:rPr>
          <w:rFonts w:ascii="Times New Roman" w:hAnsi="Times New Roman" w:cs="Times New Roman"/>
          <w:i/>
          <w:sz w:val="20"/>
          <w:szCs w:val="20"/>
        </w:rPr>
        <w:t>G</w:t>
      </w:r>
      <w:r w:rsidRPr="002F2E81">
        <w:rPr>
          <w:rFonts w:ascii="Times New Roman" w:hAnsi="Times New Roman" w:cs="Times New Roman"/>
          <w:sz w:val="20"/>
          <w:szCs w:val="20"/>
        </w:rPr>
        <w:t xml:space="preserve">) = </w:t>
      </w:r>
      <w:r w:rsidRPr="002F2E81">
        <w:rPr>
          <w:rFonts w:ascii="Times New Roman" w:hAnsi="Times New Roman" w:cs="Times New Roman"/>
          <w:i/>
          <w:sz w:val="20"/>
          <w:szCs w:val="20"/>
        </w:rPr>
        <w:t>d</w:t>
      </w:r>
      <w:r w:rsidRPr="002F2E81">
        <w:rPr>
          <w:rFonts w:ascii="Times New Roman" w:hAnsi="Times New Roman" w:cs="Times New Roman"/>
          <w:sz w:val="20"/>
          <w:szCs w:val="20"/>
        </w:rPr>
        <w:t>.</w:t>
      </w:r>
      <w:r w:rsidRPr="002F2E8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F2E81">
        <w:rPr>
          <w:rFonts w:ascii="Times New Roman" w:hAnsi="Times New Roman" w:cs="Times New Roman"/>
          <w:b/>
          <w:sz w:val="20"/>
          <w:szCs w:val="20"/>
        </w:rPr>
        <w:tab/>
      </w:r>
      <w:r w:rsidR="0067307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2F1EF9" w:rsidRPr="002F2E81">
        <w:rPr>
          <w:rFonts w:ascii="Times New Roman" w:hAnsi="Cambria Math" w:cs="Times New Roman"/>
          <w:b/>
          <w:sz w:val="20"/>
          <w:szCs w:val="20"/>
        </w:rPr>
        <w:t>∎</w:t>
      </w:r>
      <w:r w:rsidR="002F1EF9" w:rsidRPr="002F2E81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67307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r w:rsidRPr="002F2E8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2F2E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336C60" w:rsidRDefault="00791A3A" w:rsidP="006D2B16">
      <w:pPr>
        <w:spacing w:after="240" w:line="36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</w:r>
      <w:r>
        <w:rPr>
          <w:rFonts w:ascii="Times New Roman" w:eastAsia="Calibri" w:hAnsi="Times New Roman" w:cs="Times New Roman"/>
          <w:sz w:val="20"/>
          <w:szCs w:val="20"/>
        </w:rPr>
        <w:pict>
          <v:group id="_x0000_s1026" editas="canvas" style="width:412.25pt;height:195.95pt;mso-position-horizontal-relative:char;mso-position-vertical-relative:line" coordorigin="-1308,7098" coordsize="8245,3919">
            <o:lock v:ext="edit" aspectratio="t"/>
            <v:shape id="_x0000_s1027" type="#_x0000_t75" style="position:absolute;left:-1308;top:7098;width:8245;height:3919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1550;top:10310;width:3120;height:707" filled="f" stroked="f">
              <v:textbox style="mso-next-textbox:#_x0000_s1028" inset=",0,,0">
                <w:txbxContent>
                  <w:p w:rsidR="00336C60" w:rsidRPr="00BE1B7D" w:rsidRDefault="00336C60" w:rsidP="0050753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BE1B7D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G</w:t>
                    </w:r>
                  </w:p>
                  <w:p w:rsidR="00336C60" w:rsidRPr="00BE1B7D" w:rsidRDefault="00336C60" w:rsidP="0050753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BE1B7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Figure </w:t>
                    </w:r>
                    <w:r w:rsidR="009211CE" w:rsidRPr="00BE1B7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2.4</w:t>
                    </w:r>
                  </w:p>
                </w:txbxContent>
              </v:textbox>
            </v:shape>
            <v:shape id="_x0000_s1029" style="position:absolute;left:5441;top:7983;width:450;height:297;rotation:7115194fd;flip:y" coordsize="9,810" path="m9,810l,e" filled="f">
              <v:stroke endarrow="oval"/>
              <v:path arrowok="t"/>
            </v:shape>
            <v:shape id="_x0000_s1030" style="position:absolute;left:5432;top:7846;width:472;height:17;rotation:-1740967fd" coordsize="751,18" path="m,l751,18e" filled="f">
              <v:stroke endarrow="oval"/>
              <v:path arrowok="t"/>
            </v:shape>
            <v:oval id="_x0000_s1031" style="position:absolute;left:5877;top:7872;width:24;height:21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032" style="position:absolute;left:5866;top:8009;width:25;height:21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033" style="position:absolute;left:5860;top:8131;width:24;height:21;rotation:-40802483fd" fillcolor="black">
              <v:fill color2="fill darken(118)" rotate="t" method="linear sigma" focus="100%" type="gradient"/>
              <v:stroke r:id="rId13" o:title="" color2="black" filltype="pattern"/>
            </v:oval>
            <v:shape id="_x0000_s1034" type="#_x0000_t202" style="position:absolute;left:5831;top:8104;width:911;height:505" filled="f" stroked="f">
              <v:textbox style="mso-next-textbox:#_x0000_s1034">
                <w:txbxContent>
                  <w:p w:rsidR="00336C60" w:rsidRPr="00BE1B7D" w:rsidRDefault="00336C60" w:rsidP="00336C60">
                    <w:proofErr w:type="gramStart"/>
                    <w:r w:rsidRPr="00BE1B7D">
                      <w:rPr>
                        <w:i/>
                      </w:rPr>
                      <w:t>z</w:t>
                    </w:r>
                    <w:r w:rsidRPr="00BE1B7D">
                      <w:rPr>
                        <w:i/>
                        <w:vertAlign w:val="subscript"/>
                      </w:rPr>
                      <w:t>c-a-</w:t>
                    </w:r>
                    <w:r w:rsidRPr="00BE1B7D">
                      <w:rPr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035" type="#_x0000_t202" style="position:absolute;left:5866;top:7439;width:474;height:506" filled="f" stroked="f">
              <v:textbox style="mso-next-textbox:#_x0000_s1035">
                <w:txbxContent>
                  <w:p w:rsidR="00336C60" w:rsidRPr="00BE1B7D" w:rsidRDefault="00336C60" w:rsidP="00336C60">
                    <w:r w:rsidRPr="00BE1B7D">
                      <w:rPr>
                        <w:i/>
                      </w:rPr>
                      <w:t>z</w:t>
                    </w:r>
                    <w:r w:rsidRPr="00BE1B7D"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036" type="#_x0000_t202" style="position:absolute;left:5701;top:7125;width:519;height:506" filled="f" stroked="f">
              <v:textbox style="mso-next-textbox:#_x0000_s1036">
                <w:txbxContent>
                  <w:p w:rsidR="00336C60" w:rsidRPr="00BE1B7D" w:rsidRDefault="00336C60" w:rsidP="00336C60">
                    <w:r w:rsidRPr="00BE1B7D">
                      <w:rPr>
                        <w:i/>
                      </w:rPr>
                      <w:t>z</w:t>
                    </w:r>
                    <w:r w:rsidRPr="00BE1B7D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037" style="position:absolute;left:5309;top:7621;width:588;height:224;rotation:6541417fd" coordsize="630,480" path="m630,480l,e" filled="f">
              <v:stroke endarrow="oval"/>
              <v:path arrowok="t"/>
            </v:shape>
            <v:shape id="_x0000_s1038" type="#_x0000_t32" style="position:absolute;left:2711;top:7399;width:353;height:593" o:connectortype="straight">
              <v:stroke startarrow="oval"/>
            </v:shape>
            <v:shape id="_x0000_s1039" type="#_x0000_t32" style="position:absolute;left:3073;top:7992;width:794;height:1" o:connectortype="straight">
              <v:stroke startarrow="oval" endarrow="oval"/>
            </v:shape>
            <v:shape id="_x0000_s1040" type="#_x0000_t32" style="position:absolute;left:3867;top:7993;width:793;height:1" o:connectortype="straight"/>
            <v:shape id="_x0000_s1041" type="#_x0000_t32" style="position:absolute;left:4670;top:7994;width:793;height:1" o:connectortype="straight">
              <v:stroke startarrow="oval" endarrow="oval"/>
            </v:shape>
            <v:shape id="_x0000_s1042" type="#_x0000_t32" style="position:absolute;left:3859;top:8683;width:793;height:2" o:connectortype="straight">
              <v:stroke startarrow="oval" endarrow="oval"/>
            </v:shape>
            <v:shape id="_x0000_s1043" type="#_x0000_t32" style="position:absolute;left:3064;top:7995;width:795;height:690" o:connectortype="straight"/>
            <v:shape id="_x0000_s1044" type="#_x0000_t32" style="position:absolute;left:4652;top:7991;width:811;height:692;flip:y" o:connectortype="straight"/>
            <v:shape id="_x0000_s1045" type="#_x0000_t32" style="position:absolute;left:3859;top:9132;width:793;height:1" o:connectortype="straight">
              <v:stroke startarrow="oval" endarrow="oval"/>
            </v:shape>
            <v:shape id="_x0000_s1046" type="#_x0000_t32" style="position:absolute;left:3073;top:7995;width:786;height:1138" o:connectortype="straight"/>
            <v:shape id="_x0000_s1047" type="#_x0000_t32" style="position:absolute;left:4652;top:7995;width:811;height:1137;flip:y" o:connectortype="straight"/>
            <v:shape id="_x0000_s1048" type="#_x0000_t32" style="position:absolute;left:3857;top:9903;width:794;height:1" o:connectortype="straight">
              <v:stroke startarrow="oval" endarrow="oval"/>
            </v:shape>
            <v:shape id="_x0000_s1049" type="#_x0000_t32" style="position:absolute;left:3064;top:7995;width:793;height:1909" o:connectortype="straight"/>
            <v:shape id="_x0000_s1050" type="#_x0000_t32" style="position:absolute;left:4651;top:7995;width:810;height:1908;flip:y" o:connectortype="straight"/>
            <v:oval id="_x0000_s1051" style="position:absolute;left:3845;top:9366;width:24;height:21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052" style="position:absolute;left:3847;top:9520;width:25;height:21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053" style="position:absolute;left:3846;top:9668;width:24;height:20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054" style="position:absolute;left:4632;top:9342;width:24;height:21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055" style="position:absolute;left:4634;top:9496;width:25;height:21;rotation:-40802483fd" fillcolor="black">
              <v:fill color2="fill darken(118)" rotate="t" method="linear sigma" focus="100%" type="gradient"/>
              <v:stroke r:id="rId13" o:title="" color2="black" filltype="pattern"/>
            </v:oval>
            <v:oval id="_x0000_s1056" style="position:absolute;left:4633;top:9644;width:24;height:20;rotation:-40802483fd" fillcolor="black">
              <v:fill color2="fill darken(118)" rotate="t" method="linear sigma" focus="100%" type="gradient"/>
              <v:stroke r:id="rId13" o:title="" color2="black" filltype="pattern"/>
            </v:oval>
            <v:shape id="_x0000_s1057" type="#_x0000_t202" style="position:absolute;left:4615;top:7671;width:522;height:365" filled="f" stroked="f">
              <v:textbox style="mso-next-textbox:#_x0000_s1057" inset="0,0,0,0">
                <w:txbxContent>
                  <w:p w:rsidR="00336C60" w:rsidRPr="00BE1B7D" w:rsidRDefault="00336C60" w:rsidP="00336C60">
                    <w:proofErr w:type="gramStart"/>
                    <w:r w:rsidRPr="00BE1B7D">
                      <w:rPr>
                        <w:i/>
                      </w:rPr>
                      <w:t>x</w:t>
                    </w:r>
                    <w:r w:rsidRPr="00BE1B7D">
                      <w:rPr>
                        <w:vertAlign w:val="subscript"/>
                      </w:rPr>
                      <w:t>7</w:t>
                    </w:r>
                    <w:proofErr w:type="gramEnd"/>
                  </w:p>
                  <w:p w:rsidR="00336C60" w:rsidRPr="00BE1B7D" w:rsidRDefault="00336C60" w:rsidP="00336C60"/>
                </w:txbxContent>
              </v:textbox>
            </v:shape>
            <v:shape id="_x0000_s1058" type="#_x0000_t202" style="position:absolute;left:3784;top:7653;width:521;height:365" filled="f" stroked="f">
              <v:textbox style="mso-next-textbox:#_x0000_s1058" inset="0,0,0,0">
                <w:txbxContent>
                  <w:p w:rsidR="00336C60" w:rsidRPr="00BE1B7D" w:rsidRDefault="00336C60" w:rsidP="00336C60">
                    <w:proofErr w:type="gramStart"/>
                    <w:r w:rsidRPr="00BE1B7D">
                      <w:rPr>
                        <w:i/>
                      </w:rPr>
                      <w:t>x</w:t>
                    </w:r>
                    <w:r w:rsidRPr="00BE1B7D">
                      <w:rPr>
                        <w:vertAlign w:val="subscript"/>
                      </w:rPr>
                      <w:t>6</w:t>
                    </w:r>
                    <w:proofErr w:type="gramEnd"/>
                  </w:p>
                  <w:p w:rsidR="00336C60" w:rsidRPr="00BE1B7D" w:rsidRDefault="00336C60" w:rsidP="00336C60"/>
                </w:txbxContent>
              </v:textbox>
            </v:shape>
            <v:shape id="_x0000_s1059" type="#_x0000_t202" style="position:absolute;left:3066;top:7677;width:521;height:364" filled="f" stroked="f">
              <v:textbox style="mso-next-textbox:#_x0000_s1059" inset="0,0,0,0">
                <w:txbxContent>
                  <w:p w:rsidR="00336C60" w:rsidRPr="00BE1B7D" w:rsidRDefault="00336C60" w:rsidP="00336C60">
                    <w:proofErr w:type="gramStart"/>
                    <w:r w:rsidRPr="00BE1B7D">
                      <w:rPr>
                        <w:i/>
                      </w:rPr>
                      <w:t>x</w:t>
                    </w:r>
                    <w:r w:rsidRPr="00BE1B7D">
                      <w:rPr>
                        <w:vertAlign w:val="subscript"/>
                      </w:rPr>
                      <w:t>5</w:t>
                    </w:r>
                    <w:proofErr w:type="gramEnd"/>
                  </w:p>
                </w:txbxContent>
              </v:textbox>
            </v:shape>
            <v:shape id="_x0000_s1060" type="#_x0000_t202" style="position:absolute;left:2680;top:7124;width:521;height:365" filled="f" stroked="f">
              <v:textbox style="mso-next-textbox:#_x0000_s1060" inset="0,0,0,0">
                <w:txbxContent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  <w:r w:rsidRPr="00BE1B7D">
                      <w:rPr>
                        <w:i/>
                        <w:sz w:val="20"/>
                        <w:szCs w:val="20"/>
                      </w:rPr>
                      <w:t>z</w:t>
                    </w:r>
                    <w:r w:rsidRPr="00BE1B7D"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61" type="#_x0000_t202" style="position:absolute;left:5198;top:7689;width:521;height:365" filled="f" stroked="f">
              <v:textbox style="mso-next-textbox:#_x0000_s1061" inset="0,0,0,0">
                <w:txbxContent>
                  <w:p w:rsidR="00336C60" w:rsidRPr="00BE1B7D" w:rsidRDefault="00336C60" w:rsidP="00336C60">
                    <w:proofErr w:type="gramStart"/>
                    <w:r w:rsidRPr="00BE1B7D">
                      <w:rPr>
                        <w:i/>
                      </w:rPr>
                      <w:t>x</w:t>
                    </w:r>
                    <w:r w:rsidRPr="00BE1B7D">
                      <w:rPr>
                        <w:vertAlign w:val="subscript"/>
                      </w:rPr>
                      <w:t>8</w:t>
                    </w:r>
                    <w:proofErr w:type="gramEnd"/>
                  </w:p>
                </w:txbxContent>
              </v:textbox>
            </v:shape>
            <v:shape id="_x0000_s1062" type="#_x0000_t202" style="position:absolute;left:3662;top:9945;width:912;height:365" filled="f" stroked="f">
              <v:textbox style="mso-next-textbox:#_x0000_s1062" inset="0,0,0,0">
                <w:txbxContent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BE1B7D">
                      <w:rPr>
                        <w:i/>
                        <w:sz w:val="20"/>
                        <w:szCs w:val="20"/>
                      </w:rPr>
                      <w:t>u</w:t>
                    </w:r>
                    <w:r w:rsidRPr="00BE1B7D">
                      <w:rPr>
                        <w:i/>
                        <w:sz w:val="20"/>
                        <w:szCs w:val="20"/>
                        <w:vertAlign w:val="subscript"/>
                      </w:rPr>
                      <w:t>d</w:t>
                    </w:r>
                    <w:proofErr w:type="spellEnd"/>
                    <w:r w:rsidRPr="00BE1B7D">
                      <w:rPr>
                        <w:i/>
                        <w:sz w:val="20"/>
                        <w:szCs w:val="20"/>
                        <w:vertAlign w:val="subscript"/>
                      </w:rPr>
                      <w:t>-</w:t>
                    </w:r>
                    <w:r w:rsidRPr="00BE1B7D">
                      <w:rPr>
                        <w:sz w:val="20"/>
                        <w:szCs w:val="20"/>
                        <w:vertAlign w:val="subscript"/>
                      </w:rPr>
                      <w:t>(</w:t>
                    </w:r>
                    <w:proofErr w:type="gramEnd"/>
                    <w:r w:rsidRPr="00BE1B7D">
                      <w:rPr>
                        <w:i/>
                        <w:sz w:val="20"/>
                        <w:szCs w:val="20"/>
                        <w:vertAlign w:val="subscript"/>
                      </w:rPr>
                      <w:t>b+c-a+</w:t>
                    </w:r>
                    <w:r w:rsidRPr="00BE1B7D">
                      <w:rPr>
                        <w:sz w:val="20"/>
                        <w:szCs w:val="20"/>
                        <w:vertAlign w:val="subscript"/>
                      </w:rPr>
                      <w:t>1)</w:t>
                    </w:r>
                  </w:p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63" type="#_x0000_t202" style="position:absolute;left:3804;top:8809;width:521;height:365" filled="f" stroked="f">
              <v:textbox style="mso-next-textbox:#_x0000_s1063" inset="0,0,0,0">
                <w:txbxContent>
                  <w:p w:rsidR="00336C60" w:rsidRPr="00BE1B7D" w:rsidRDefault="00336C60" w:rsidP="00336C60">
                    <w:r w:rsidRPr="00BE1B7D">
                      <w:rPr>
                        <w:i/>
                      </w:rPr>
                      <w:t>u</w:t>
                    </w:r>
                    <w:r w:rsidRPr="00BE1B7D"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64" type="#_x0000_t202" style="position:absolute;left:3807;top:8365;width:521;height:365" filled="f" stroked="f">
              <v:textbox style="mso-next-textbox:#_x0000_s1064" inset="0,0,0,0">
                <w:txbxContent>
                  <w:p w:rsidR="00336C60" w:rsidRPr="00BE1B7D" w:rsidRDefault="00336C60" w:rsidP="00336C60">
                    <w:r w:rsidRPr="00BE1B7D">
                      <w:rPr>
                        <w:i/>
                      </w:rPr>
                      <w:t>u</w:t>
                    </w:r>
                    <w:r w:rsidRPr="00BE1B7D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65" type="#_x0000_t202" style="position:absolute;left:4548;top:8353;width:521;height:364" filled="f" stroked="f">
              <v:textbox style="mso-next-textbox:#_x0000_s1065" inset="0,0,0,0">
                <w:txbxContent>
                  <w:p w:rsidR="00336C60" w:rsidRPr="00BE1B7D" w:rsidRDefault="00336C60" w:rsidP="00336C60">
                    <w:r w:rsidRPr="00BE1B7D">
                      <w:rPr>
                        <w:i/>
                      </w:rPr>
                      <w:t>v</w:t>
                    </w:r>
                    <w:r w:rsidRPr="00BE1B7D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66" type="#_x0000_t202" style="position:absolute;left:4528;top:8782;width:522;height:365" filled="f" stroked="f">
              <v:textbox style="mso-next-textbox:#_x0000_s1066" inset="0,0,0,0">
                <w:txbxContent>
                  <w:p w:rsidR="00336C60" w:rsidRPr="00BE1B7D" w:rsidRDefault="00336C60" w:rsidP="00336C60">
                    <w:r w:rsidRPr="00BE1B7D">
                      <w:rPr>
                        <w:i/>
                      </w:rPr>
                      <w:t>v</w:t>
                    </w:r>
                    <w:r w:rsidRPr="00BE1B7D"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67" type="#_x0000_t202" style="position:absolute;left:1125;top:7098;width:391;height:421" filled="f" stroked="f">
              <v:textbox style="mso-next-textbox:#_x0000_s1067" inset="0,2.16pt">
                <w:txbxContent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  <w:r w:rsidRPr="00BE1B7D">
                      <w:rPr>
                        <w:i/>
                        <w:sz w:val="20"/>
                        <w:szCs w:val="20"/>
                      </w:rPr>
                      <w:t>z</w:t>
                    </w:r>
                    <w:r w:rsidRPr="00BE1B7D">
                      <w:rPr>
                        <w:sz w:val="20"/>
                        <w:szCs w:val="20"/>
                        <w:vertAlign w:val="subscript"/>
                      </w:rPr>
                      <w:t>1</w:t>
                    </w:r>
                  </w:p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68" type="#_x0000_t202" style="position:absolute;left:2069;top:8159;width:899;height:540" filled="f" stroked="f">
              <v:textbox style="mso-next-textbox:#_x0000_s1068">
                <w:txbxContent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  <w:r w:rsidRPr="00BE1B7D">
                      <w:rPr>
                        <w:i/>
                        <w:sz w:val="20"/>
                        <w:szCs w:val="20"/>
                      </w:rPr>
                      <w:t>n</w:t>
                    </w:r>
                    <w:r w:rsidRPr="00BE1B7D">
                      <w:rPr>
                        <w:sz w:val="20"/>
                        <w:szCs w:val="20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69" type="#_x0000_t202" style="position:absolute;left:2050;top:8649;width:899;height:540" filled="f" stroked="f">
              <v:textbox style="mso-next-textbox:#_x0000_s1069">
                <w:txbxContent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  <w:r w:rsidRPr="00BE1B7D">
                      <w:rPr>
                        <w:i/>
                        <w:sz w:val="20"/>
                        <w:szCs w:val="20"/>
                      </w:rPr>
                      <w:t>n</w:t>
                    </w:r>
                    <w:r w:rsidRPr="00BE1B7D"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70" type="#_x0000_t202" style="position:absolute;left:2084;top:9831;width:884;height:435" filled="f" stroked="f">
              <v:textbox style="mso-next-textbox:#_x0000_s1070">
                <w:txbxContent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  <w:proofErr w:type="gramStart"/>
                    <w:r w:rsidRPr="00BE1B7D">
                      <w:rPr>
                        <w:i/>
                        <w:sz w:val="20"/>
                        <w:szCs w:val="20"/>
                      </w:rPr>
                      <w:t>n</w:t>
                    </w:r>
                    <w:r w:rsidRPr="00BE1B7D">
                      <w:rPr>
                        <w:i/>
                        <w:sz w:val="20"/>
                        <w:szCs w:val="20"/>
                        <w:vertAlign w:val="subscript"/>
                      </w:rPr>
                      <w:t>b-a-</w:t>
                    </w:r>
                    <w:r w:rsidRPr="00BE1B7D">
                      <w:rPr>
                        <w:sz w:val="20"/>
                        <w:szCs w:val="20"/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oval id="_x0000_s1071" style="position:absolute;left:2285;top:9312;width:29;height:28;rotation:90" fillcolor="black">
              <v:fill color2="fill darken(118)" rotate="t" method="linear sigma" focus="100%" type="gradient"/>
              <v:stroke r:id="rId13" o:title="" color2="black" filltype="pattern"/>
            </v:oval>
            <v:oval id="_x0000_s1072" style="position:absolute;left:2286;top:9428;width:28;height:28;rotation:90" fillcolor="black">
              <v:fill color2="fill darken(118)" rotate="t" method="linear sigma" focus="100%" type="gradient"/>
              <v:stroke r:id="rId13" o:title="" color2="black" filltype="pattern"/>
            </v:oval>
            <v:oval id="_x0000_s1073" style="position:absolute;left:2286;top:9544;width:28;height:28;rotation:90" fillcolor="black">
              <v:fill color2="fill darken(118)" rotate="t" method="linear sigma" focus="100%" type="gradient"/>
              <v:stroke r:id="rId13" o:title="" color2="black" filltype="pattern"/>
            </v:oval>
            <v:shape id="_x0000_s1074" type="#_x0000_t202" style="position:absolute;left:1334;top:7684;width:695;height:369" filled="f" stroked="f">
              <v:textbox style="mso-next-textbox:#_x0000_s1074" inset=",0">
                <w:txbxContent>
                  <w:p w:rsidR="00336C60" w:rsidRPr="00BE1B7D" w:rsidRDefault="00336C60" w:rsidP="00336C60">
                    <w:r w:rsidRPr="00BE1B7D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BE1B7D">
                      <w:rPr>
                        <w:i/>
                      </w:rPr>
                      <w:t>x</w:t>
                    </w:r>
                    <w:r w:rsidRPr="00BE1B7D">
                      <w:rPr>
                        <w:vertAlign w:val="subscript"/>
                      </w:rPr>
                      <w:t>3</w:t>
                    </w:r>
                    <w:proofErr w:type="gramEnd"/>
                  </w:p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75" style="position:absolute;left:1507;top:8013;width:786;height:1789" coordsize="1603,3624" path="m,l1603,3624e" filled="f">
              <v:stroke startarrowwidth="narrow" startarrowlength="short" endarrow="oval"/>
              <v:path arrowok="t"/>
            </v:shape>
            <v:shape id="_x0000_s1076" style="position:absolute;left:1507;top:8013;width:804;height:1086" coordsize="1640,2200" path="m1640,2200l,e" filled="f">
              <v:stroke startarrow="oval"/>
              <v:path arrowok="t"/>
            </v:shape>
            <v:shape id="_x0000_s1077" style="position:absolute;left:1507;top:8013;width:798;height:523" coordsize="1630,1060" path="m,l1630,1060e" filled="f">
              <v:stroke endarrow="oval"/>
              <v:path arrowok="t"/>
            </v:shape>
            <v:shape id="_x0000_s1078" style="position:absolute;left:2301;top:8013;width:765;height:523" coordsize="1560,1060" path="m,1060l1560,e" filled="f">
              <v:path arrowok="t"/>
            </v:shape>
            <v:shape id="_x0000_s1079" style="position:absolute;left:2301;top:8013;width:760;height:1101" coordsize="1550,2230" path="m,2230l1550,e" filled="f">
              <v:path arrowok="t"/>
            </v:shape>
            <v:shape id="_x0000_s1080" style="position:absolute;left:2309;top:7992;width:764;height:1810" coordsize="1559,3667" path="m,3667l1559,e" filled="f">
              <v:stroke endarrow="oval"/>
              <v:path arrowok="t"/>
            </v:shape>
            <v:shape id="_x0000_s1081" type="#_x0000_t32" style="position:absolute;left:2338;top:7995;width:687;height:1" o:connectortype="straight"/>
            <v:shape id="_x0000_s1082" type="#_x0000_t32" style="position:absolute;left:1507;top:8004;width:786;height:9;flip:y" o:connectortype="straight">
              <v:stroke startarrow="oval" endarrow="oval"/>
            </v:shape>
            <v:shape id="_x0000_s1083" type="#_x0000_t32" style="position:absolute;left:1187;top:7439;width:320;height:574;flip:x y" o:connectortype="straight">
              <v:stroke endarrow="oval"/>
            </v:shape>
            <v:shape id="_x0000_s1084" type="#_x0000_t202" style="position:absolute;left:2096;top:7626;width:899;height:540" filled="f" stroked="f">
              <v:textbox style="mso-next-textbox:#_x0000_s1084">
                <w:txbxContent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  <w:proofErr w:type="gramStart"/>
                    <w:r w:rsidRPr="00BE1B7D">
                      <w:rPr>
                        <w:i/>
                        <w:sz w:val="20"/>
                        <w:szCs w:val="20"/>
                      </w:rPr>
                      <w:t>x</w:t>
                    </w:r>
                    <w:r w:rsidRPr="00BE1B7D">
                      <w:rPr>
                        <w:sz w:val="20"/>
                        <w:szCs w:val="20"/>
                        <w:vertAlign w:val="subscript"/>
                      </w:rPr>
                      <w:t>4</w:t>
                    </w:r>
                    <w:proofErr w:type="gramEnd"/>
                  </w:p>
                  <w:p w:rsidR="00336C60" w:rsidRPr="00BE1B7D" w:rsidRDefault="00336C60" w:rsidP="00336C60"/>
                </w:txbxContent>
              </v:textbox>
            </v:shape>
            <v:shape id="_x0000_s1085" type="#_x0000_t202" style="position:absolute;left:503;top:8175;width:899;height:540" filled="f" stroked="f">
              <v:textbox style="mso-next-textbox:#_x0000_s1085">
                <w:txbxContent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  <w:r w:rsidRPr="00BE1B7D">
                      <w:rPr>
                        <w:i/>
                        <w:sz w:val="20"/>
                        <w:szCs w:val="20"/>
                      </w:rPr>
                      <w:t>y</w:t>
                    </w:r>
                    <w:r w:rsidRPr="00BE1B7D">
                      <w:rPr>
                        <w:sz w:val="20"/>
                        <w:szCs w:val="20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86" type="#_x0000_t202" style="position:absolute;left:484;top:8665;width:899;height:540" filled="f" stroked="f">
              <v:textbox style="mso-next-textbox:#_x0000_s1086">
                <w:txbxContent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  <w:r w:rsidRPr="00BE1B7D">
                      <w:rPr>
                        <w:i/>
                        <w:sz w:val="20"/>
                        <w:szCs w:val="20"/>
                      </w:rPr>
                      <w:t>y</w:t>
                    </w:r>
                    <w:r w:rsidRPr="00BE1B7D"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87" type="#_x0000_t202" style="position:absolute;left:518;top:9847;width:884;height:435" filled="f" stroked="f">
              <v:textbox style="mso-next-textbox:#_x0000_s1087">
                <w:txbxContent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BE1B7D">
                      <w:rPr>
                        <w:i/>
                        <w:sz w:val="20"/>
                        <w:szCs w:val="20"/>
                      </w:rPr>
                      <w:t>y</w:t>
                    </w:r>
                    <w:r w:rsidRPr="00BE1B7D">
                      <w:rPr>
                        <w:i/>
                        <w:sz w:val="20"/>
                        <w:szCs w:val="20"/>
                        <w:vertAlign w:val="subscript"/>
                      </w:rPr>
                      <w:t>a</w:t>
                    </w:r>
                    <w:proofErr w:type="spellEnd"/>
                    <w:proofErr w:type="gramEnd"/>
                  </w:p>
                </w:txbxContent>
              </v:textbox>
            </v:shape>
            <v:oval id="_x0000_s1088" style="position:absolute;left:719;top:9328;width:29;height:28;rotation:90" fillcolor="black">
              <v:fill color2="fill darken(118)" rotate="t" method="linear sigma" focus="100%" type="gradient"/>
              <v:stroke r:id="rId13" o:title="" color2="black" filltype="pattern"/>
            </v:oval>
            <v:oval id="_x0000_s1089" style="position:absolute;left:720;top:9444;width:28;height:28;rotation:90" fillcolor="black">
              <v:fill color2="fill darken(118)" rotate="t" method="linear sigma" focus="100%" type="gradient"/>
              <v:stroke r:id="rId13" o:title="" color2="black" filltype="pattern"/>
            </v:oval>
            <v:oval id="_x0000_s1090" style="position:absolute;left:720;top:9560;width:28;height:28;rotation:90" fillcolor="black">
              <v:fill color2="fill darken(118)" rotate="t" method="linear sigma" focus="100%" type="gradient"/>
              <v:stroke r:id="rId13" o:title="" color2="black" filltype="pattern"/>
            </v:oval>
            <v:shape id="_x0000_s1091" type="#_x0000_t202" style="position:absolute;left:-358;top:7709;width:695;height:369" filled="f" stroked="f">
              <v:textbox style="mso-next-textbox:#_x0000_s1091" inset=",0">
                <w:txbxContent>
                  <w:p w:rsidR="00336C60" w:rsidRPr="00BE1B7D" w:rsidRDefault="00336C60" w:rsidP="00336C60">
                    <w:r w:rsidRPr="00BE1B7D">
                      <w:rPr>
                        <w:i/>
                        <w:sz w:val="20"/>
                        <w:szCs w:val="20"/>
                      </w:rPr>
                      <w:t xml:space="preserve">  </w:t>
                    </w:r>
                    <w:proofErr w:type="gramStart"/>
                    <w:r w:rsidRPr="00BE1B7D">
                      <w:rPr>
                        <w:i/>
                      </w:rPr>
                      <w:t>x</w:t>
                    </w:r>
                    <w:r w:rsidRPr="00BE1B7D">
                      <w:rPr>
                        <w:vertAlign w:val="subscript"/>
                      </w:rPr>
                      <w:t>2</w:t>
                    </w:r>
                    <w:proofErr w:type="gramEnd"/>
                  </w:p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92" style="position:absolute;left:-59;top:8029;width:786;height:1789" coordsize="1603,3624" path="m,l1603,3624e" filled="f">
              <v:stroke startarrowwidth="narrow" startarrowlength="short" endarrow="oval"/>
              <v:path arrowok="t"/>
            </v:shape>
            <v:shape id="_x0000_s1093" style="position:absolute;left:-59;top:8029;width:804;height:1086" coordsize="1640,2200" path="m1640,2200l,e" filled="f">
              <v:stroke startarrow="oval"/>
              <v:path arrowok="t"/>
            </v:shape>
            <v:shape id="_x0000_s1094" style="position:absolute;left:-59;top:8029;width:798;height:523" coordsize="1630,1060" path="m,l1630,1060e" filled="f">
              <v:stroke endarrow="oval"/>
              <v:path arrowok="t"/>
            </v:shape>
            <v:shape id="_x0000_s1095" style="position:absolute;left:735;top:8029;width:765;height:523" coordsize="1560,1060" path="m,1060l1560,e" filled="f">
              <v:path arrowok="t"/>
            </v:shape>
            <v:shape id="_x0000_s1096" style="position:absolute;left:735;top:8029;width:760;height:1101" coordsize="1550,2230" path="m,2230l1550,e" filled="f">
              <v:path arrowok="t"/>
            </v:shape>
            <v:shape id="_x0000_s1097" style="position:absolute;left:743;top:8008;width:764;height:1810" coordsize="1559,3667" path="m,3667l1559,e" filled="f">
              <v:stroke endarrow="oval"/>
              <v:path arrowok="t"/>
            </v:shape>
            <v:shape id="_x0000_s1098" type="#_x0000_t32" style="position:absolute;left:-59;top:8012;width:1518;height:17;flip:y" o:connectortype="straight">
              <v:stroke startarrow="oval"/>
            </v:shape>
            <v:shape id="_x0000_s1099" type="#_x0000_t32" style="position:absolute;left:-682;top:8027;width:623;height:2;flip:x y" o:connectortype="straight">
              <v:stroke endarrow="oval"/>
            </v:shape>
            <v:shape id="_x0000_s1100" type="#_x0000_t202" style="position:absolute;left:4601;top:9936;width:912;height:365" filled="f" stroked="f">
              <v:textbox style="mso-next-textbox:#_x0000_s1100" inset="0,0,0,0">
                <w:txbxContent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BE1B7D">
                      <w:rPr>
                        <w:i/>
                        <w:sz w:val="20"/>
                        <w:szCs w:val="20"/>
                      </w:rPr>
                      <w:t>v</w:t>
                    </w:r>
                    <w:r w:rsidRPr="00BE1B7D">
                      <w:rPr>
                        <w:i/>
                        <w:sz w:val="20"/>
                        <w:szCs w:val="20"/>
                        <w:vertAlign w:val="subscript"/>
                      </w:rPr>
                      <w:t>d</w:t>
                    </w:r>
                    <w:proofErr w:type="spellEnd"/>
                    <w:r w:rsidRPr="00BE1B7D">
                      <w:rPr>
                        <w:i/>
                        <w:sz w:val="20"/>
                        <w:szCs w:val="20"/>
                        <w:vertAlign w:val="subscript"/>
                      </w:rPr>
                      <w:t>-</w:t>
                    </w:r>
                    <w:r w:rsidRPr="00BE1B7D">
                      <w:rPr>
                        <w:sz w:val="20"/>
                        <w:szCs w:val="20"/>
                        <w:vertAlign w:val="subscript"/>
                      </w:rPr>
                      <w:t>(</w:t>
                    </w:r>
                    <w:proofErr w:type="gramEnd"/>
                    <w:r w:rsidRPr="00BE1B7D">
                      <w:rPr>
                        <w:i/>
                        <w:sz w:val="20"/>
                        <w:szCs w:val="20"/>
                        <w:vertAlign w:val="subscript"/>
                      </w:rPr>
                      <w:t>b+c-a+</w:t>
                    </w:r>
                    <w:r w:rsidRPr="00BE1B7D">
                      <w:rPr>
                        <w:sz w:val="20"/>
                        <w:szCs w:val="20"/>
                        <w:vertAlign w:val="subscript"/>
                      </w:rPr>
                      <w:t>1)</w:t>
                    </w:r>
                  </w:p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01" type="#_x0000_t202" style="position:absolute;left:-822;top:7622;width:695;height:369" filled="f" stroked="f">
              <v:textbox style="mso-next-textbox:#_x0000_s1101" inset="0,0">
                <w:txbxContent>
                  <w:p w:rsidR="00336C60" w:rsidRPr="00BE1B7D" w:rsidRDefault="00336C60" w:rsidP="00336C60">
                    <w:r w:rsidRPr="00BE1B7D">
                      <w:rPr>
                        <w:i/>
                        <w:sz w:val="20"/>
                        <w:szCs w:val="20"/>
                      </w:rPr>
                      <w:t xml:space="preserve">  </w:t>
                    </w:r>
                    <w:proofErr w:type="gramStart"/>
                    <w:r w:rsidRPr="00BE1B7D">
                      <w:rPr>
                        <w:i/>
                      </w:rPr>
                      <w:t>x</w:t>
                    </w:r>
                    <w:r w:rsidRPr="00BE1B7D">
                      <w:rPr>
                        <w:vertAlign w:val="subscript"/>
                      </w:rPr>
                      <w:t>1</w:t>
                    </w:r>
                    <w:proofErr w:type="gramEnd"/>
                  </w:p>
                  <w:p w:rsidR="00336C60" w:rsidRPr="00BE1B7D" w:rsidRDefault="00336C60" w:rsidP="00336C60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BE1B7D" w:rsidRPr="00BE1B7D" w:rsidRDefault="00BE1B7D" w:rsidP="006D2B16">
      <w:pPr>
        <w:spacing w:after="24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1B7D">
        <w:rPr>
          <w:rFonts w:ascii="Times New Roman" w:eastAsia="Calibri" w:hAnsi="Times New Roman" w:cs="Times New Roman"/>
          <w:b/>
          <w:sz w:val="28"/>
          <w:szCs w:val="28"/>
        </w:rPr>
        <w:t>References</w:t>
      </w:r>
    </w:p>
    <w:p w:rsidR="00815EB2" w:rsidRPr="002F2E81" w:rsidRDefault="00815EB2" w:rsidP="00C23ED1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>[1]</w:t>
      </w:r>
      <w:r w:rsidRPr="002F2E81">
        <w:rPr>
          <w:rFonts w:ascii="Times New Roman" w:hAnsi="Times New Roman" w:cs="Times New Roman"/>
          <w:sz w:val="20"/>
          <w:szCs w:val="20"/>
        </w:rPr>
        <w:tab/>
        <w:t xml:space="preserve">F. Buckley and F. </w:t>
      </w:r>
      <w:proofErr w:type="spellStart"/>
      <w:r w:rsidRPr="002F2E81">
        <w:rPr>
          <w:rFonts w:ascii="Times New Roman" w:hAnsi="Times New Roman" w:cs="Times New Roman"/>
          <w:sz w:val="20"/>
          <w:szCs w:val="20"/>
        </w:rPr>
        <w:t>Harary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r w:rsidRPr="002F2E81">
        <w:rPr>
          <w:rFonts w:ascii="Times New Roman" w:hAnsi="Times New Roman" w:cs="Times New Roman"/>
          <w:i/>
          <w:sz w:val="20"/>
          <w:szCs w:val="20"/>
        </w:rPr>
        <w:t>Distance in Graphs</w:t>
      </w:r>
      <w:r w:rsidRPr="002F2E81">
        <w:rPr>
          <w:rFonts w:ascii="Times New Roman" w:hAnsi="Times New Roman" w:cs="Times New Roman"/>
          <w:sz w:val="20"/>
          <w:szCs w:val="20"/>
        </w:rPr>
        <w:t>, Addition-Wesley, Redwood City, CA, 1990.</w:t>
      </w:r>
    </w:p>
    <w:p w:rsidR="00815EB2" w:rsidRPr="002F2E81" w:rsidRDefault="00815EB2" w:rsidP="00C23ED1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>[</w:t>
      </w:r>
      <w:r w:rsidR="000B5469" w:rsidRPr="002F2E81">
        <w:rPr>
          <w:rFonts w:ascii="Times New Roman" w:hAnsi="Times New Roman" w:cs="Times New Roman"/>
          <w:sz w:val="20"/>
          <w:szCs w:val="20"/>
        </w:rPr>
        <w:t>2</w:t>
      </w:r>
      <w:r w:rsidRPr="002F2E81">
        <w:rPr>
          <w:rFonts w:ascii="Times New Roman" w:hAnsi="Times New Roman" w:cs="Times New Roman"/>
          <w:sz w:val="20"/>
          <w:szCs w:val="20"/>
        </w:rPr>
        <w:t xml:space="preserve">]      J. John, </w:t>
      </w:r>
      <w:proofErr w:type="spellStart"/>
      <w:r w:rsidRPr="002F2E81">
        <w:rPr>
          <w:rFonts w:ascii="Times New Roman" w:hAnsi="Times New Roman" w:cs="Times New Roman"/>
          <w:sz w:val="20"/>
          <w:szCs w:val="20"/>
        </w:rPr>
        <w:t>A.Vijayan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2F2E81">
        <w:rPr>
          <w:rFonts w:ascii="Times New Roman" w:hAnsi="Times New Roman" w:cs="Times New Roman"/>
          <w:sz w:val="20"/>
          <w:szCs w:val="20"/>
        </w:rPr>
        <w:t>S.Sujitha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, The forcing edge covering number of a graph, </w:t>
      </w:r>
      <w:r w:rsidRPr="002F2E81">
        <w:rPr>
          <w:rFonts w:ascii="Times New Roman" w:hAnsi="Times New Roman" w:cs="Times New Roman"/>
          <w:i/>
          <w:sz w:val="20"/>
          <w:szCs w:val="20"/>
        </w:rPr>
        <w:t xml:space="preserve">Journal of Discrete Mathematical Sciences &amp; Cryptography </w:t>
      </w:r>
      <w:r w:rsidRPr="002F2E81">
        <w:rPr>
          <w:rFonts w:ascii="Times New Roman" w:hAnsi="Times New Roman" w:cs="Times New Roman"/>
          <w:sz w:val="20"/>
          <w:szCs w:val="20"/>
        </w:rPr>
        <w:t>Vol.14 (2011), No.3, pp.249 – 259.</w:t>
      </w:r>
    </w:p>
    <w:p w:rsidR="007A71E7" w:rsidRPr="002F2E81" w:rsidRDefault="00815EB2" w:rsidP="00C23ED1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>[</w:t>
      </w:r>
      <w:r w:rsidR="000B5469" w:rsidRPr="002F2E81">
        <w:rPr>
          <w:rFonts w:ascii="Times New Roman" w:hAnsi="Times New Roman" w:cs="Times New Roman"/>
          <w:sz w:val="20"/>
          <w:szCs w:val="20"/>
        </w:rPr>
        <w:t>3</w:t>
      </w:r>
      <w:r w:rsidRPr="002F2E81">
        <w:rPr>
          <w:rFonts w:ascii="Times New Roman" w:hAnsi="Times New Roman" w:cs="Times New Roman"/>
          <w:sz w:val="20"/>
          <w:szCs w:val="20"/>
        </w:rPr>
        <w:t xml:space="preserve">]       J. John, </w:t>
      </w:r>
      <w:proofErr w:type="spellStart"/>
      <w:r w:rsidRPr="002F2E81">
        <w:rPr>
          <w:rFonts w:ascii="Times New Roman" w:hAnsi="Times New Roman" w:cs="Times New Roman"/>
          <w:sz w:val="20"/>
          <w:szCs w:val="20"/>
        </w:rPr>
        <w:t>A.Vijayan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2F2E81">
        <w:rPr>
          <w:rFonts w:ascii="Times New Roman" w:hAnsi="Times New Roman" w:cs="Times New Roman"/>
          <w:sz w:val="20"/>
          <w:szCs w:val="20"/>
        </w:rPr>
        <w:t>S.Sujitha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2F2E81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2F2E81">
        <w:rPr>
          <w:rFonts w:ascii="Times New Roman" w:hAnsi="Times New Roman" w:cs="Times New Roman"/>
          <w:sz w:val="20"/>
          <w:szCs w:val="20"/>
        </w:rPr>
        <w:t xml:space="preserve"> Upper Edge-to-Vertex Geodetic Number of a Graph, </w:t>
      </w:r>
      <w:r w:rsidRPr="002F2E81">
        <w:rPr>
          <w:rFonts w:ascii="Times New Roman" w:hAnsi="Times New Roman" w:cs="Times New Roman"/>
          <w:i/>
          <w:sz w:val="20"/>
          <w:szCs w:val="20"/>
        </w:rPr>
        <w:t>International Journal of mathematical Archive</w:t>
      </w:r>
      <w:r w:rsidRPr="002F2E81">
        <w:rPr>
          <w:rFonts w:ascii="Times New Roman" w:hAnsi="Times New Roman" w:cs="Times New Roman"/>
          <w:sz w:val="20"/>
          <w:szCs w:val="20"/>
        </w:rPr>
        <w:t>-3(4), 2012, 1423-1428.</w:t>
      </w:r>
    </w:p>
    <w:p w:rsidR="00815EB2" w:rsidRPr="002F2E81" w:rsidRDefault="00815EB2" w:rsidP="00C23ED1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2F2E81">
        <w:rPr>
          <w:rFonts w:ascii="Times New Roman" w:hAnsi="Times New Roman" w:cs="Times New Roman"/>
          <w:sz w:val="20"/>
          <w:szCs w:val="20"/>
        </w:rPr>
        <w:t>[</w:t>
      </w:r>
      <w:r w:rsidR="000B5469" w:rsidRPr="002F2E81">
        <w:rPr>
          <w:rFonts w:ascii="Times New Roman" w:hAnsi="Times New Roman" w:cs="Times New Roman"/>
          <w:sz w:val="20"/>
          <w:szCs w:val="20"/>
        </w:rPr>
        <w:t>4</w:t>
      </w:r>
      <w:r w:rsidRPr="002F2E81">
        <w:rPr>
          <w:rFonts w:ascii="Times New Roman" w:hAnsi="Times New Roman" w:cs="Times New Roman"/>
          <w:sz w:val="20"/>
          <w:szCs w:val="20"/>
        </w:rPr>
        <w:t xml:space="preserve">]        J. John, </w:t>
      </w:r>
      <w:proofErr w:type="spellStart"/>
      <w:r w:rsidRPr="002F2E81">
        <w:rPr>
          <w:rFonts w:ascii="Times New Roman" w:hAnsi="Times New Roman" w:cs="Times New Roman"/>
          <w:sz w:val="20"/>
          <w:szCs w:val="20"/>
        </w:rPr>
        <w:t>A.Vijayan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2F2E81">
        <w:rPr>
          <w:rFonts w:ascii="Times New Roman" w:hAnsi="Times New Roman" w:cs="Times New Roman"/>
          <w:sz w:val="20"/>
          <w:szCs w:val="20"/>
        </w:rPr>
        <w:t>S.Sujitha</w:t>
      </w:r>
      <w:proofErr w:type="spellEnd"/>
      <w:r w:rsidRPr="002F2E81">
        <w:rPr>
          <w:rFonts w:ascii="Times New Roman" w:hAnsi="Times New Roman" w:cs="Times New Roman"/>
          <w:sz w:val="20"/>
          <w:szCs w:val="20"/>
        </w:rPr>
        <w:t>, The Forcing Edge-to-Vertex Geodetic Number of a Graph,</w:t>
      </w:r>
      <w:r w:rsidR="00C253AC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="00C253AC" w:rsidRPr="002F2E81">
        <w:rPr>
          <w:rFonts w:ascii="Times New Roman" w:hAnsi="Times New Roman" w:cs="Times New Roman"/>
          <w:i/>
          <w:sz w:val="20"/>
          <w:szCs w:val="20"/>
        </w:rPr>
        <w:t>International Journal of Pure and Applied Mathematics</w:t>
      </w:r>
      <w:r w:rsidR="00C253AC" w:rsidRPr="002F2E81">
        <w:rPr>
          <w:rFonts w:ascii="Times New Roman" w:hAnsi="Times New Roman" w:cs="Times New Roman"/>
          <w:sz w:val="20"/>
          <w:szCs w:val="20"/>
        </w:rPr>
        <w:t xml:space="preserve"> </w:t>
      </w:r>
      <w:r w:rsidRPr="002F2E81">
        <w:rPr>
          <w:rFonts w:ascii="Times New Roman" w:hAnsi="Times New Roman" w:cs="Times New Roman"/>
          <w:sz w:val="20"/>
          <w:szCs w:val="20"/>
        </w:rPr>
        <w:t>(communicated).</w:t>
      </w:r>
    </w:p>
    <w:p w:rsidR="00C4083E" w:rsidRDefault="00C4083E" w:rsidP="00C23ED1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F2E81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sectPr w:rsidR="00C4083E" w:rsidSect="00B36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17C" w:rsidRDefault="00E8217C" w:rsidP="00E8217C">
      <w:pPr>
        <w:spacing w:after="0" w:line="240" w:lineRule="auto"/>
      </w:pPr>
      <w:r>
        <w:separator/>
      </w:r>
    </w:p>
  </w:endnote>
  <w:endnote w:type="continuationSeparator" w:id="1">
    <w:p w:rsidR="00E8217C" w:rsidRDefault="00E8217C" w:rsidP="00E8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erm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17C" w:rsidRDefault="00E8217C" w:rsidP="00E8217C">
      <w:pPr>
        <w:spacing w:after="0" w:line="240" w:lineRule="auto"/>
      </w:pPr>
      <w:r>
        <w:separator/>
      </w:r>
    </w:p>
  </w:footnote>
  <w:footnote w:type="continuationSeparator" w:id="1">
    <w:p w:rsidR="00E8217C" w:rsidRDefault="00E8217C" w:rsidP="00E82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"/>
      </v:shape>
    </w:pict>
  </w:numPicBullet>
  <w:abstractNum w:abstractNumId="0">
    <w:nsid w:val="FFFFFF89"/>
    <w:multiLevelType w:val="singleLevel"/>
    <w:tmpl w:val="56C05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9343667"/>
    <w:multiLevelType w:val="hybridMultilevel"/>
    <w:tmpl w:val="CF208D40"/>
    <w:lvl w:ilvl="0" w:tplc="8F70308C">
      <w:start w:val="1"/>
      <w:numFmt w:val="lowerLetter"/>
      <w:lvlText w:val="(%1)"/>
      <w:lvlJc w:val="left"/>
      <w:pPr>
        <w:ind w:left="117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94E15"/>
    <w:multiLevelType w:val="hybridMultilevel"/>
    <w:tmpl w:val="F022E330"/>
    <w:lvl w:ilvl="0" w:tplc="B172D334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7F6490"/>
    <w:multiLevelType w:val="hybridMultilevel"/>
    <w:tmpl w:val="1CA2DD8A"/>
    <w:lvl w:ilvl="0" w:tplc="AF642C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B53EB2"/>
    <w:multiLevelType w:val="hybridMultilevel"/>
    <w:tmpl w:val="0A163324"/>
    <w:lvl w:ilvl="0" w:tplc="57CA6D7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1926EF"/>
    <w:multiLevelType w:val="hybridMultilevel"/>
    <w:tmpl w:val="A7029740"/>
    <w:lvl w:ilvl="0" w:tplc="FD94B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48C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6CD5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240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87E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3C1C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DEE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D07C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7A1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E7474FE"/>
    <w:multiLevelType w:val="hybridMultilevel"/>
    <w:tmpl w:val="43380FEA"/>
    <w:lvl w:ilvl="0" w:tplc="EA6490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62B76"/>
    <w:multiLevelType w:val="hybridMultilevel"/>
    <w:tmpl w:val="24E81E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864674"/>
    <w:multiLevelType w:val="hybridMultilevel"/>
    <w:tmpl w:val="A9D28054"/>
    <w:lvl w:ilvl="0" w:tplc="3FEED6C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87691E"/>
    <w:multiLevelType w:val="hybridMultilevel"/>
    <w:tmpl w:val="CC461FEC"/>
    <w:lvl w:ilvl="0" w:tplc="3FEED6C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42A3F"/>
    <w:multiLevelType w:val="hybridMultilevel"/>
    <w:tmpl w:val="30467BCE"/>
    <w:lvl w:ilvl="0" w:tplc="C7A82B9A">
      <w:start w:val="3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30889"/>
    <w:multiLevelType w:val="hybridMultilevel"/>
    <w:tmpl w:val="CE62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1245D"/>
    <w:multiLevelType w:val="hybridMultilevel"/>
    <w:tmpl w:val="A59E2A2C"/>
    <w:lvl w:ilvl="0" w:tplc="C86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2A0701"/>
    <w:multiLevelType w:val="hybridMultilevel"/>
    <w:tmpl w:val="51F0DCC8"/>
    <w:lvl w:ilvl="0" w:tplc="1A6E494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D93E87"/>
    <w:multiLevelType w:val="hybridMultilevel"/>
    <w:tmpl w:val="202828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864483"/>
    <w:multiLevelType w:val="hybridMultilevel"/>
    <w:tmpl w:val="4CA26782"/>
    <w:lvl w:ilvl="0" w:tplc="77F2E3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B318D6"/>
    <w:multiLevelType w:val="hybridMultilevel"/>
    <w:tmpl w:val="C5EA1CB2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6DA6781"/>
    <w:multiLevelType w:val="hybridMultilevel"/>
    <w:tmpl w:val="18664836"/>
    <w:lvl w:ilvl="0" w:tplc="D2B4F044">
      <w:start w:val="1"/>
      <w:numFmt w:val="decimal"/>
      <w:pStyle w:val="Exercise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E2925"/>
    <w:multiLevelType w:val="hybridMultilevel"/>
    <w:tmpl w:val="6116E12E"/>
    <w:lvl w:ilvl="0" w:tplc="3FEED6C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843978"/>
    <w:multiLevelType w:val="hybridMultilevel"/>
    <w:tmpl w:val="3A7AC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D42138B"/>
    <w:multiLevelType w:val="hybridMultilevel"/>
    <w:tmpl w:val="DDCEA264"/>
    <w:lvl w:ilvl="0" w:tplc="EB826AB4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DCB2CC8"/>
    <w:multiLevelType w:val="multilevel"/>
    <w:tmpl w:val="3C4818F4"/>
    <w:lvl w:ilvl="0">
      <w:start w:val="1"/>
      <w:numFmt w:val="decimal"/>
      <w:lvlText w:val="1.%1.  "/>
      <w:lvlJc w:val="center"/>
      <w:pPr>
        <w:tabs>
          <w:tab w:val="num" w:pos="567"/>
        </w:tabs>
        <w:ind w:left="0" w:firstLine="0"/>
      </w:pPr>
      <w:rPr>
        <w:rFonts w:ascii="High Tower Text" w:hAnsi="High Tower Text" w:hint="default"/>
        <w:b/>
        <w:i w:val="0"/>
        <w:sz w:val="28"/>
        <w:szCs w:val="28"/>
      </w:rPr>
    </w:lvl>
    <w:lvl w:ilvl="1">
      <w:start w:val="1"/>
      <w:numFmt w:val="decimal"/>
      <w:lvlText w:val="1.%1.%2."/>
      <w:lvlJc w:val="left"/>
      <w:pPr>
        <w:tabs>
          <w:tab w:val="num" w:pos="284"/>
        </w:tabs>
        <w:ind w:left="-284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38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93" w:hanging="180"/>
      </w:pPr>
      <w:rPr>
        <w:rFonts w:hint="default"/>
      </w:rPr>
    </w:lvl>
  </w:abstractNum>
  <w:abstractNum w:abstractNumId="25">
    <w:nsid w:val="56F779BA"/>
    <w:multiLevelType w:val="hybridMultilevel"/>
    <w:tmpl w:val="C58E5C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85369E"/>
    <w:multiLevelType w:val="hybridMultilevel"/>
    <w:tmpl w:val="0136C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3548E2"/>
    <w:multiLevelType w:val="multilevel"/>
    <w:tmpl w:val="750826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01262DD"/>
    <w:multiLevelType w:val="hybridMultilevel"/>
    <w:tmpl w:val="E858F62E"/>
    <w:lvl w:ilvl="0" w:tplc="EB826AB4">
      <w:start w:val="1"/>
      <w:numFmt w:val="lowerRoman"/>
      <w:lvlText w:val="(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>
    <w:nsid w:val="60636F73"/>
    <w:multiLevelType w:val="hybridMultilevel"/>
    <w:tmpl w:val="2C260C56"/>
    <w:lvl w:ilvl="0" w:tplc="71949B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480DDD"/>
    <w:multiLevelType w:val="hybridMultilevel"/>
    <w:tmpl w:val="D380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F6E3B"/>
    <w:multiLevelType w:val="hybridMultilevel"/>
    <w:tmpl w:val="3A7AC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1F23DE"/>
    <w:multiLevelType w:val="hybridMultilevel"/>
    <w:tmpl w:val="E858F62E"/>
    <w:lvl w:ilvl="0" w:tplc="EB826AB4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D860CC6"/>
    <w:multiLevelType w:val="hybridMultilevel"/>
    <w:tmpl w:val="3FA40064"/>
    <w:lvl w:ilvl="0" w:tplc="531CA89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F072E6"/>
    <w:multiLevelType w:val="hybridMultilevel"/>
    <w:tmpl w:val="6AEEC6F6"/>
    <w:lvl w:ilvl="0" w:tplc="9BB85A3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C1304E"/>
    <w:multiLevelType w:val="hybridMultilevel"/>
    <w:tmpl w:val="CB88D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E331DF"/>
    <w:multiLevelType w:val="hybridMultilevel"/>
    <w:tmpl w:val="E9A4C588"/>
    <w:lvl w:ilvl="0" w:tplc="3934FE0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4D2615D"/>
    <w:multiLevelType w:val="hybridMultilevel"/>
    <w:tmpl w:val="0472EEEA"/>
    <w:lvl w:ilvl="0" w:tplc="D3F03A74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894900"/>
    <w:multiLevelType w:val="hybridMultilevel"/>
    <w:tmpl w:val="A476E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CF2D8F"/>
    <w:multiLevelType w:val="hybridMultilevel"/>
    <w:tmpl w:val="ADA6671A"/>
    <w:lvl w:ilvl="0" w:tplc="632053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0D3C02"/>
    <w:multiLevelType w:val="multilevel"/>
    <w:tmpl w:val="52C83986"/>
    <w:lvl w:ilvl="0">
      <w:start w:val="1"/>
      <w:numFmt w:val="decimal"/>
      <w:lvlText w:val="Example %1."/>
      <w:lvlJc w:val="left"/>
      <w:pPr>
        <w:tabs>
          <w:tab w:val="num" w:pos="1276"/>
        </w:tabs>
        <w:ind w:left="1474" w:hanging="1474"/>
      </w:pPr>
      <w:rPr>
        <w:rFonts w:ascii="Bookman Old Style" w:hAnsi="Bookman Old Style" w:hint="default"/>
        <w:b/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7F6C2CB1"/>
    <w:multiLevelType w:val="hybridMultilevel"/>
    <w:tmpl w:val="858830A4"/>
    <w:lvl w:ilvl="0" w:tplc="50D694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16"/>
  </w:num>
  <w:num w:numId="4">
    <w:abstractNumId w:val="19"/>
  </w:num>
  <w:num w:numId="5">
    <w:abstractNumId w:val="18"/>
  </w:num>
  <w:num w:numId="6">
    <w:abstractNumId w:val="11"/>
  </w:num>
  <w:num w:numId="7">
    <w:abstractNumId w:val="21"/>
  </w:num>
  <w:num w:numId="8">
    <w:abstractNumId w:val="7"/>
  </w:num>
  <w:num w:numId="9">
    <w:abstractNumId w:val="37"/>
  </w:num>
  <w:num w:numId="10">
    <w:abstractNumId w:val="0"/>
  </w:num>
  <w:num w:numId="11">
    <w:abstractNumId w:val="22"/>
  </w:num>
  <w:num w:numId="12">
    <w:abstractNumId w:val="14"/>
  </w:num>
  <w:num w:numId="13">
    <w:abstractNumId w:val="34"/>
  </w:num>
  <w:num w:numId="14">
    <w:abstractNumId w:val="28"/>
  </w:num>
  <w:num w:numId="15">
    <w:abstractNumId w:val="23"/>
  </w:num>
  <w:num w:numId="16">
    <w:abstractNumId w:val="10"/>
  </w:num>
  <w:num w:numId="17">
    <w:abstractNumId w:val="26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9"/>
  </w:num>
  <w:num w:numId="21">
    <w:abstractNumId w:val="13"/>
  </w:num>
  <w:num w:numId="22">
    <w:abstractNumId w:val="41"/>
  </w:num>
  <w:num w:numId="23">
    <w:abstractNumId w:val="12"/>
  </w:num>
  <w:num w:numId="24">
    <w:abstractNumId w:val="39"/>
  </w:num>
  <w:num w:numId="25">
    <w:abstractNumId w:val="15"/>
  </w:num>
  <w:num w:numId="26">
    <w:abstractNumId w:val="3"/>
  </w:num>
  <w:num w:numId="27">
    <w:abstractNumId w:val="17"/>
  </w:num>
  <w:num w:numId="28">
    <w:abstractNumId w:val="1"/>
  </w:num>
  <w:num w:numId="29">
    <w:abstractNumId w:val="2"/>
  </w:num>
  <w:num w:numId="30">
    <w:abstractNumId w:val="30"/>
  </w:num>
  <w:num w:numId="31">
    <w:abstractNumId w:val="8"/>
  </w:num>
  <w:num w:numId="32">
    <w:abstractNumId w:val="38"/>
  </w:num>
  <w:num w:numId="33">
    <w:abstractNumId w:val="29"/>
  </w:num>
  <w:num w:numId="34">
    <w:abstractNumId w:val="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4"/>
  </w:num>
  <w:num w:numId="38">
    <w:abstractNumId w:val="27"/>
  </w:num>
  <w:num w:numId="39">
    <w:abstractNumId w:val="40"/>
  </w:num>
  <w:num w:numId="40">
    <w:abstractNumId w:val="20"/>
  </w:num>
  <w:num w:numId="41">
    <w:abstractNumId w:val="4"/>
  </w:num>
  <w:num w:numId="42">
    <w:abstractNumId w:val="32"/>
  </w:num>
  <w:num w:numId="43">
    <w:abstractNumId w:val="25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6C60"/>
    <w:rsid w:val="000033FA"/>
    <w:rsid w:val="000301FA"/>
    <w:rsid w:val="000321CE"/>
    <w:rsid w:val="000B5469"/>
    <w:rsid w:val="000E4E31"/>
    <w:rsid w:val="001B2E79"/>
    <w:rsid w:val="001D4616"/>
    <w:rsid w:val="00205077"/>
    <w:rsid w:val="00230AF7"/>
    <w:rsid w:val="0026166A"/>
    <w:rsid w:val="0027696B"/>
    <w:rsid w:val="002812AF"/>
    <w:rsid w:val="002A03BA"/>
    <w:rsid w:val="002C0AC8"/>
    <w:rsid w:val="002F1EF9"/>
    <w:rsid w:val="002F2E81"/>
    <w:rsid w:val="002F452C"/>
    <w:rsid w:val="003132E8"/>
    <w:rsid w:val="00331430"/>
    <w:rsid w:val="00336C60"/>
    <w:rsid w:val="003513A8"/>
    <w:rsid w:val="003B2538"/>
    <w:rsid w:val="003B7D2C"/>
    <w:rsid w:val="00400517"/>
    <w:rsid w:val="00433CA8"/>
    <w:rsid w:val="00441013"/>
    <w:rsid w:val="004612BE"/>
    <w:rsid w:val="00477C1E"/>
    <w:rsid w:val="00493E61"/>
    <w:rsid w:val="00495A4E"/>
    <w:rsid w:val="004A091B"/>
    <w:rsid w:val="004A6C8C"/>
    <w:rsid w:val="004E0330"/>
    <w:rsid w:val="004E0FA3"/>
    <w:rsid w:val="004E3B40"/>
    <w:rsid w:val="00507535"/>
    <w:rsid w:val="00552874"/>
    <w:rsid w:val="005A1D60"/>
    <w:rsid w:val="00624A6C"/>
    <w:rsid w:val="00650216"/>
    <w:rsid w:val="00673074"/>
    <w:rsid w:val="006B1BED"/>
    <w:rsid w:val="006C62EB"/>
    <w:rsid w:val="006D2B16"/>
    <w:rsid w:val="00702ECB"/>
    <w:rsid w:val="00715571"/>
    <w:rsid w:val="00731457"/>
    <w:rsid w:val="00740517"/>
    <w:rsid w:val="007512CC"/>
    <w:rsid w:val="007719CD"/>
    <w:rsid w:val="00791A3A"/>
    <w:rsid w:val="007A71E7"/>
    <w:rsid w:val="007D685A"/>
    <w:rsid w:val="007F2516"/>
    <w:rsid w:val="00804EA0"/>
    <w:rsid w:val="00811A6E"/>
    <w:rsid w:val="00815EB2"/>
    <w:rsid w:val="008924C9"/>
    <w:rsid w:val="008A18D2"/>
    <w:rsid w:val="008A416E"/>
    <w:rsid w:val="008F4298"/>
    <w:rsid w:val="00904017"/>
    <w:rsid w:val="009211CE"/>
    <w:rsid w:val="009545DA"/>
    <w:rsid w:val="00972173"/>
    <w:rsid w:val="0099653D"/>
    <w:rsid w:val="009B38BE"/>
    <w:rsid w:val="009E00F1"/>
    <w:rsid w:val="009F553C"/>
    <w:rsid w:val="00A31F11"/>
    <w:rsid w:val="00A969AB"/>
    <w:rsid w:val="00A973B8"/>
    <w:rsid w:val="00AE04D7"/>
    <w:rsid w:val="00AE6718"/>
    <w:rsid w:val="00AF61C9"/>
    <w:rsid w:val="00B36EF4"/>
    <w:rsid w:val="00B36F49"/>
    <w:rsid w:val="00B8001D"/>
    <w:rsid w:val="00B87D94"/>
    <w:rsid w:val="00BA7213"/>
    <w:rsid w:val="00BB5C5E"/>
    <w:rsid w:val="00BC48D6"/>
    <w:rsid w:val="00BE1B7D"/>
    <w:rsid w:val="00BF1438"/>
    <w:rsid w:val="00C23ED1"/>
    <w:rsid w:val="00C253AC"/>
    <w:rsid w:val="00C4083E"/>
    <w:rsid w:val="00C41B67"/>
    <w:rsid w:val="00CB52AC"/>
    <w:rsid w:val="00CD4959"/>
    <w:rsid w:val="00CE6DF3"/>
    <w:rsid w:val="00CF10A8"/>
    <w:rsid w:val="00CF495F"/>
    <w:rsid w:val="00D67361"/>
    <w:rsid w:val="00E355A2"/>
    <w:rsid w:val="00E54B5A"/>
    <w:rsid w:val="00E8162C"/>
    <w:rsid w:val="00E8217C"/>
    <w:rsid w:val="00E87FB5"/>
    <w:rsid w:val="00EA5035"/>
    <w:rsid w:val="00EB2C70"/>
    <w:rsid w:val="00ED0A40"/>
    <w:rsid w:val="00F34DA1"/>
    <w:rsid w:val="00F36E45"/>
    <w:rsid w:val="00F6054E"/>
    <w:rsid w:val="00F67A07"/>
    <w:rsid w:val="00F85F03"/>
    <w:rsid w:val="00F94075"/>
    <w:rsid w:val="00FB2824"/>
    <w:rsid w:val="00FE34E6"/>
    <w:rsid w:val="00FF2BBF"/>
    <w:rsid w:val="00FF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/>
    <o:shapelayout v:ext="edit">
      <o:idmap v:ext="edit" data="1"/>
      <o:rules v:ext="edit">
        <o:r id="V:Rule20" type="arc" idref="#_x0000_s1134"/>
        <o:r id="V:Rule39" type="connector" idref="#_x0000_s1190"/>
        <o:r id="V:Rule40" type="connector" idref="#_x0000_s1189"/>
        <o:r id="V:Rule41" type="connector" idref="#_x0000_s1185"/>
        <o:r id="V:Rule42" type="connector" idref="#_x0000_s1188"/>
        <o:r id="V:Rule43" type="connector" idref="#_x0000_s1042"/>
        <o:r id="V:Rule44" type="connector" idref="#_x0000_s1186"/>
        <o:r id="V:Rule45" type="connector" idref="#_x0000_s1191"/>
        <o:r id="V:Rule46" type="connector" idref="#_x0000_s1183"/>
        <o:r id="V:Rule47" type="connector" idref="#_x0000_s1041"/>
        <o:r id="V:Rule48" type="connector" idref="#_x0000_s1098">
          <o:proxy start="" idref="#_x0000_s1094" connectloc="0"/>
        </o:r>
        <o:r id="V:Rule49" type="connector" idref="#_x0000_s1044"/>
        <o:r id="V:Rule50" type="connector" idref="#_x0000_s1047"/>
        <o:r id="V:Rule51" type="connector" idref="#_x0000_s1050"/>
        <o:r id="V:Rule52" type="connector" idref="#_x0000_s1083"/>
        <o:r id="V:Rule53" type="connector" idref="#_x0000_s1180"/>
        <o:r id="V:Rule54" type="connector" idref="#_x0000_s1181"/>
        <o:r id="V:Rule55" type="connector" idref="#_x0000_s1043"/>
        <o:r id="V:Rule56" type="connector" idref="#_x0000_s1179"/>
        <o:r id="V:Rule57" type="connector" idref="#_x0000_s1129"/>
        <o:r id="V:Rule58" type="connector" idref="#_x0000_s1164">
          <o:proxy start="" idref="#_x0000_s1148" connectloc="0"/>
        </o:r>
        <o:r id="V:Rule59" type="connector" idref="#_x0000_s1046"/>
        <o:r id="V:Rule60" type="connector" idref="#_x0000_s1099">
          <o:proxy start="" idref="#_x0000_s1094" connectloc="0"/>
        </o:r>
        <o:r id="V:Rule61" type="connector" idref="#_x0000_s1184"/>
        <o:r id="V:Rule62" type="connector" idref="#_x0000_s1038"/>
        <o:r id="V:Rule63" type="connector" idref="#_x0000_s1040"/>
        <o:r id="V:Rule64" type="connector" idref="#_x0000_s1163">
          <o:proxy start="" idref="#_x0000_s1148" connectloc="0"/>
        </o:r>
        <o:r id="V:Rule65" type="connector" idref="#_x0000_s1130">
          <o:proxy start="" idref="#_x0000_s1115" connectloc="0"/>
        </o:r>
        <o:r id="V:Rule66" type="connector" idref="#_x0000_s1162"/>
        <o:r id="V:Rule67" type="connector" idref="#_x0000_s1045"/>
        <o:r id="V:Rule68" type="connector" idref="#_x0000_s1187"/>
        <o:r id="V:Rule69" type="connector" idref="#_x0000_s1049"/>
        <o:r id="V:Rule70" type="connector" idref="#_x0000_s1081"/>
        <o:r id="V:Rule71" type="connector" idref="#_x0000_s1039"/>
        <o:r id="V:Rule72" type="connector" idref="#_x0000_s1131">
          <o:proxy start="" idref="#_x0000_s1115" connectloc="0"/>
        </o:r>
        <o:r id="V:Rule73" type="connector" idref="#_x0000_s1182"/>
        <o:r id="V:Rule74" type="connector" idref="#_x0000_s1048"/>
        <o:r id="V:Rule75" type="connector" idref="#_x0000_s10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49"/>
  </w:style>
  <w:style w:type="paragraph" w:styleId="Heading1">
    <w:name w:val="heading 1"/>
    <w:basedOn w:val="Normal"/>
    <w:next w:val="Normal"/>
    <w:link w:val="Heading1Char"/>
    <w:qFormat/>
    <w:rsid w:val="00336C60"/>
    <w:pPr>
      <w:keepNext/>
      <w:tabs>
        <w:tab w:val="left" w:pos="851"/>
        <w:tab w:val="right" w:pos="8505"/>
      </w:tabs>
      <w:spacing w:before="240"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C60"/>
    <w:pPr>
      <w:keepNext/>
      <w:tabs>
        <w:tab w:val="left" w:pos="851"/>
        <w:tab w:val="right" w:pos="8505"/>
      </w:tabs>
      <w:spacing w:before="240" w:after="60" w:line="48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36C60"/>
    <w:pPr>
      <w:keepNext/>
      <w:tabs>
        <w:tab w:val="left" w:pos="851"/>
        <w:tab w:val="right" w:pos="8505"/>
      </w:tabs>
      <w:spacing w:before="240" w:after="0" w:line="480" w:lineRule="auto"/>
      <w:ind w:left="2160"/>
      <w:jc w:val="both"/>
      <w:outlineLvl w:val="2"/>
    </w:pPr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36C60"/>
    <w:pPr>
      <w:keepNext/>
      <w:tabs>
        <w:tab w:val="left" w:pos="851"/>
        <w:tab w:val="left" w:pos="3585"/>
        <w:tab w:val="right" w:pos="8505"/>
      </w:tabs>
      <w:spacing w:before="240" w:after="0" w:line="480" w:lineRule="auto"/>
      <w:jc w:val="both"/>
      <w:outlineLvl w:val="3"/>
    </w:pPr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36C60"/>
    <w:pPr>
      <w:keepNext/>
      <w:tabs>
        <w:tab w:val="left" w:pos="851"/>
        <w:tab w:val="right" w:pos="8505"/>
      </w:tabs>
      <w:spacing w:before="240" w:after="240" w:line="48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36C60"/>
    <w:pPr>
      <w:tabs>
        <w:tab w:val="left" w:pos="851"/>
        <w:tab w:val="right" w:pos="8505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C6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6C6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36C60"/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36C60"/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36C6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36C60"/>
    <w:rPr>
      <w:rFonts w:ascii="Times New Roman" w:eastAsia="Times New Roman" w:hAnsi="Times New Roman" w:cs="Times New Roman"/>
      <w:b/>
    </w:rPr>
  </w:style>
  <w:style w:type="paragraph" w:styleId="BodyText">
    <w:name w:val="Body Text"/>
    <w:basedOn w:val="Normal"/>
    <w:link w:val="BodyTextChar"/>
    <w:rsid w:val="00336C60"/>
    <w:pPr>
      <w:tabs>
        <w:tab w:val="left" w:pos="851"/>
        <w:tab w:val="right" w:pos="8505"/>
      </w:tabs>
      <w:spacing w:before="240"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36C6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36C60"/>
    <w:pPr>
      <w:tabs>
        <w:tab w:val="left" w:pos="851"/>
        <w:tab w:val="right" w:pos="8505"/>
      </w:tabs>
      <w:spacing w:before="240" w:after="0" w:line="48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336C60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TableGrid">
    <w:name w:val="Table Grid"/>
    <w:basedOn w:val="TableNormal"/>
    <w:rsid w:val="00336C6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36C60"/>
    <w:pPr>
      <w:tabs>
        <w:tab w:val="left" w:pos="851"/>
        <w:tab w:val="center" w:pos="4320"/>
        <w:tab w:val="right" w:pos="8505"/>
        <w:tab w:val="right" w:pos="8640"/>
      </w:tabs>
      <w:spacing w:before="240"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36C6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C60"/>
  </w:style>
  <w:style w:type="paragraph" w:styleId="Footer">
    <w:name w:val="footer"/>
    <w:basedOn w:val="Normal"/>
    <w:link w:val="FooterChar"/>
    <w:uiPriority w:val="99"/>
    <w:rsid w:val="00336C60"/>
    <w:pPr>
      <w:tabs>
        <w:tab w:val="left" w:pos="851"/>
        <w:tab w:val="center" w:pos="4320"/>
        <w:tab w:val="right" w:pos="8505"/>
        <w:tab w:val="right" w:pos="8640"/>
      </w:tabs>
      <w:spacing w:before="240" w:after="0" w:line="480" w:lineRule="auto"/>
      <w:jc w:val="both"/>
    </w:pPr>
    <w:rPr>
      <w:rFonts w:ascii="Palermo" w:eastAsia="Times New Roman" w:hAnsi="Palermo" w:cs="Times New Roman"/>
      <w:spacing w:val="1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36C60"/>
    <w:rPr>
      <w:rFonts w:ascii="Palermo" w:eastAsia="Times New Roman" w:hAnsi="Palermo" w:cs="Times New Roman"/>
      <w:spacing w:val="10"/>
      <w:sz w:val="24"/>
      <w:szCs w:val="24"/>
    </w:rPr>
  </w:style>
  <w:style w:type="character" w:styleId="Hyperlink">
    <w:name w:val="Hyperlink"/>
    <w:basedOn w:val="DefaultParagraphFont"/>
    <w:uiPriority w:val="99"/>
    <w:rsid w:val="00336C60"/>
    <w:rPr>
      <w:color w:val="0000FF"/>
      <w:u w:val="single"/>
    </w:rPr>
  </w:style>
  <w:style w:type="character" w:styleId="FollowedHyperlink">
    <w:name w:val="FollowedHyperlink"/>
    <w:basedOn w:val="DefaultParagraphFont"/>
    <w:rsid w:val="00336C60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336C60"/>
    <w:pPr>
      <w:tabs>
        <w:tab w:val="left" w:pos="851"/>
        <w:tab w:val="right" w:pos="8505"/>
      </w:tabs>
      <w:spacing w:before="240" w:after="0" w:line="48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336C60"/>
    <w:pPr>
      <w:tabs>
        <w:tab w:val="left" w:pos="851"/>
        <w:tab w:val="right" w:pos="8505"/>
      </w:tabs>
      <w:spacing w:before="240" w:after="0" w:line="480" w:lineRule="auto"/>
      <w:ind w:left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36C60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336C60"/>
    <w:pPr>
      <w:tabs>
        <w:tab w:val="left" w:pos="851"/>
        <w:tab w:val="right" w:pos="8505"/>
      </w:tabs>
      <w:spacing w:before="240" w:after="0" w:line="480" w:lineRule="auto"/>
      <w:ind w:left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36C60"/>
    <w:rPr>
      <w:rFonts w:ascii="Times New Roman" w:eastAsia="Times New Roman" w:hAnsi="Times New Roman" w:cs="Times New Roman"/>
      <w:bCs/>
      <w:sz w:val="24"/>
      <w:szCs w:val="24"/>
    </w:rPr>
  </w:style>
  <w:style w:type="paragraph" w:styleId="ListBullet">
    <w:name w:val="List Bullet"/>
    <w:aliases w:val="List Bullet Char Char"/>
    <w:basedOn w:val="Normal"/>
    <w:link w:val="ListBulletChar1"/>
    <w:autoRedefine/>
    <w:rsid w:val="00336C60"/>
    <w:pPr>
      <w:numPr>
        <w:numId w:val="10"/>
      </w:numPr>
      <w:tabs>
        <w:tab w:val="left" w:pos="851"/>
        <w:tab w:val="right" w:pos="8505"/>
      </w:tabs>
      <w:spacing w:before="240" w:after="0" w:line="48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BulletChar1">
    <w:name w:val="List Bullet Char1"/>
    <w:aliases w:val="List Bullet Char Char Char"/>
    <w:basedOn w:val="DefaultParagraphFont"/>
    <w:link w:val="ListBullet"/>
    <w:rsid w:val="00336C60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rsid w:val="00336C60"/>
    <w:pPr>
      <w:tabs>
        <w:tab w:val="left" w:pos="851"/>
        <w:tab w:val="right" w:pos="8505"/>
      </w:tabs>
      <w:spacing w:before="240" w:after="0" w:line="48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6C60"/>
    <w:rPr>
      <w:rFonts w:ascii="Tahoma" w:eastAsia="Times New Roman" w:hAnsi="Tahoma" w:cs="Tahoma"/>
      <w:sz w:val="16"/>
      <w:szCs w:val="16"/>
    </w:rPr>
  </w:style>
  <w:style w:type="character" w:customStyle="1" w:styleId="ListBulletChar">
    <w:name w:val="List Bullet Char"/>
    <w:basedOn w:val="DefaultParagraphFont"/>
    <w:rsid w:val="00336C60"/>
    <w:rPr>
      <w:bCs/>
      <w:sz w:val="24"/>
      <w:szCs w:val="24"/>
      <w:lang w:val="en-US" w:eastAsia="en-US" w:bidi="ar-SA"/>
    </w:rPr>
  </w:style>
  <w:style w:type="character" w:customStyle="1" w:styleId="ListBulletCharCharCharChar">
    <w:name w:val="List Bullet Char Char Char Char"/>
    <w:basedOn w:val="DefaultParagraphFont"/>
    <w:rsid w:val="00336C60"/>
    <w:rPr>
      <w:bCs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336C60"/>
    <w:pPr>
      <w:tabs>
        <w:tab w:val="left" w:pos="851"/>
        <w:tab w:val="right" w:pos="8505"/>
      </w:tabs>
      <w:spacing w:before="240" w:after="0" w:line="48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36C6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336C6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36C60"/>
    <w:rPr>
      <w:color w:val="808080"/>
    </w:rPr>
  </w:style>
  <w:style w:type="paragraph" w:styleId="ListParagraph">
    <w:name w:val="List Paragraph"/>
    <w:basedOn w:val="Normal"/>
    <w:uiPriority w:val="34"/>
    <w:qFormat/>
    <w:rsid w:val="00336C60"/>
    <w:pPr>
      <w:tabs>
        <w:tab w:val="left" w:pos="851"/>
        <w:tab w:val="right" w:pos="8505"/>
      </w:tabs>
      <w:spacing w:before="240" w:after="0" w:line="48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336C60"/>
  </w:style>
  <w:style w:type="paragraph" w:customStyle="1" w:styleId="Style3">
    <w:name w:val="Style3"/>
    <w:basedOn w:val="Normal"/>
    <w:rsid w:val="00336C60"/>
    <w:pPr>
      <w:tabs>
        <w:tab w:val="left" w:pos="851"/>
        <w:tab w:val="right" w:pos="8505"/>
      </w:tabs>
      <w:spacing w:before="240"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Style4">
    <w:name w:val="Style4"/>
    <w:basedOn w:val="Normal"/>
    <w:rsid w:val="00336C60"/>
    <w:pPr>
      <w:tabs>
        <w:tab w:val="left" w:pos="851"/>
        <w:tab w:val="right" w:pos="8505"/>
      </w:tabs>
      <w:spacing w:before="240"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CommentReference">
    <w:name w:val="annotation reference"/>
    <w:basedOn w:val="DefaultParagraphFont"/>
    <w:rsid w:val="00336C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C60"/>
    <w:pPr>
      <w:tabs>
        <w:tab w:val="left" w:pos="851"/>
        <w:tab w:val="right" w:pos="8505"/>
      </w:tabs>
      <w:spacing w:before="240" w:after="0" w:line="48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6C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3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6C60"/>
    <w:rPr>
      <w:b/>
      <w:bCs/>
    </w:rPr>
  </w:style>
  <w:style w:type="numbering" w:customStyle="1" w:styleId="NoList2">
    <w:name w:val="No List2"/>
    <w:next w:val="NoList"/>
    <w:uiPriority w:val="99"/>
    <w:semiHidden/>
    <w:unhideWhenUsed/>
    <w:rsid w:val="00336C60"/>
  </w:style>
  <w:style w:type="character" w:styleId="Emphasis">
    <w:name w:val="Emphasis"/>
    <w:basedOn w:val="DefaultParagraphFont"/>
    <w:qFormat/>
    <w:rsid w:val="00336C60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6C60"/>
    <w:pPr>
      <w:tabs>
        <w:tab w:val="left" w:pos="851"/>
        <w:tab w:val="right" w:pos="8505"/>
      </w:tabs>
      <w:spacing w:before="240" w:after="0" w:line="48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6C6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36C60"/>
    <w:pPr>
      <w:spacing w:before="240" w:after="0" w:line="240" w:lineRule="auto"/>
      <w:jc w:val="both"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336C60"/>
    <w:pPr>
      <w:tabs>
        <w:tab w:val="left" w:pos="851"/>
        <w:tab w:val="right" w:pos="8505"/>
      </w:tabs>
      <w:spacing w:before="100" w:beforeAutospacing="1" w:after="100" w:afterAutospacing="1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">
    <w:name w:val="SH"/>
    <w:qFormat/>
    <w:rsid w:val="00336C60"/>
    <w:pPr>
      <w:spacing w:before="240" w:after="120" w:line="36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Exercise">
    <w:name w:val="Exercise"/>
    <w:qFormat/>
    <w:rsid w:val="00336C60"/>
    <w:pPr>
      <w:numPr>
        <w:numId w:val="40"/>
      </w:numPr>
      <w:spacing w:before="80" w:after="20" w:line="240" w:lineRule="auto"/>
      <w:jc w:val="both"/>
    </w:pPr>
    <w:rPr>
      <w:rFonts w:ascii="Times New Roman" w:eastAsiaTheme="minorHAnsi" w:hAnsi="Times New Roman" w:cs="Times New Roman"/>
      <w:sz w:val="19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6C60"/>
    <w:pPr>
      <w:tabs>
        <w:tab w:val="left" w:pos="851"/>
        <w:tab w:val="right" w:pos="8505"/>
      </w:tabs>
      <w:spacing w:before="240" w:after="0" w:line="480" w:lineRule="auto"/>
      <w:jc w:val="both"/>
    </w:pPr>
    <w:rPr>
      <w:rFonts w:ascii="Times New Roman" w:eastAsiaTheme="minorHAnsi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6C60"/>
    <w:rPr>
      <w:rFonts w:ascii="Times New Roman" w:eastAsiaTheme="minorHAnsi" w:hAnsi="Times New Roman"/>
      <w:sz w:val="20"/>
      <w:szCs w:val="20"/>
    </w:rPr>
  </w:style>
  <w:style w:type="paragraph" w:customStyle="1" w:styleId="Bodytext0">
    <w:name w:val="Body text"/>
    <w:rsid w:val="00336C60"/>
    <w:pPr>
      <w:autoSpaceDE w:val="0"/>
      <w:autoSpaceDN w:val="0"/>
      <w:adjustRightInd w:val="0"/>
      <w:spacing w:before="240" w:after="0" w:line="240" w:lineRule="auto"/>
      <w:ind w:firstLine="48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pNoChar">
    <w:name w:val="Chap No Char"/>
    <w:basedOn w:val="DefaultParagraphFont"/>
    <w:link w:val="ChapNo"/>
    <w:locked/>
    <w:rsid w:val="00336C60"/>
    <w:rPr>
      <w:rFonts w:ascii="Algerian" w:hAnsi="Algerian" w:cs="Times New Roman"/>
      <w:sz w:val="48"/>
      <w:szCs w:val="24"/>
    </w:rPr>
  </w:style>
  <w:style w:type="paragraph" w:customStyle="1" w:styleId="ChapNo">
    <w:name w:val="Chap No"/>
    <w:basedOn w:val="Normal"/>
    <w:link w:val="ChapNoChar"/>
    <w:qFormat/>
    <w:rsid w:val="00336C60"/>
    <w:pPr>
      <w:tabs>
        <w:tab w:val="left" w:pos="851"/>
        <w:tab w:val="right" w:pos="8505"/>
      </w:tabs>
      <w:spacing w:before="240" w:after="0" w:line="360" w:lineRule="auto"/>
      <w:jc w:val="center"/>
    </w:pPr>
    <w:rPr>
      <w:rFonts w:ascii="Algerian" w:hAnsi="Algerian" w:cs="Times New Roman"/>
      <w:sz w:val="48"/>
      <w:szCs w:val="24"/>
    </w:rPr>
  </w:style>
  <w:style w:type="paragraph" w:customStyle="1" w:styleId="Chaphead">
    <w:name w:val="Chap head"/>
    <w:basedOn w:val="Normal"/>
    <w:qFormat/>
    <w:rsid w:val="00336C60"/>
    <w:pPr>
      <w:tabs>
        <w:tab w:val="right" w:pos="8505"/>
      </w:tabs>
      <w:spacing w:before="180" w:after="180" w:line="312" w:lineRule="auto"/>
      <w:ind w:right="28"/>
      <w:jc w:val="center"/>
      <w:outlineLvl w:val="0"/>
    </w:pPr>
    <w:rPr>
      <w:rFonts w:ascii="Arial Black" w:eastAsia="Times New Roman" w:hAnsi="Arial Black" w:cs="Times New Roman"/>
      <w:sz w:val="32"/>
      <w:szCs w:val="24"/>
    </w:rPr>
  </w:style>
  <w:style w:type="paragraph" w:customStyle="1" w:styleId="Head">
    <w:name w:val="Head"/>
    <w:autoRedefine/>
    <w:qFormat/>
    <w:rsid w:val="00336C60"/>
    <w:pPr>
      <w:autoSpaceDE w:val="0"/>
      <w:autoSpaceDN w:val="0"/>
      <w:adjustRightInd w:val="0"/>
      <w:spacing w:before="360" w:after="120" w:line="360" w:lineRule="auto"/>
      <w:jc w:val="both"/>
    </w:pPr>
    <w:rPr>
      <w:rFonts w:ascii="Times New Roman" w:hAnsi="Times New Roman" w:cs="Times New Roman"/>
      <w:b/>
      <w:smallCaps/>
      <w:sz w:val="26"/>
      <w:szCs w:val="24"/>
    </w:rPr>
  </w:style>
  <w:style w:type="character" w:customStyle="1" w:styleId="apple-converted-space">
    <w:name w:val="apple-converted-space"/>
    <w:basedOn w:val="DefaultParagraphFont"/>
    <w:rsid w:val="00336C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jivenkit@gmail.com" TargetMode="External"/><Relationship Id="rId13" Type="http://schemas.openxmlformats.org/officeDocument/2006/relationships/image" Target="media/image4.gi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6223-445D-483A-B25F-773CFF4C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6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smiley</dc:creator>
  <cp:lastModifiedBy>smiley</cp:lastModifiedBy>
  <cp:revision>60</cp:revision>
  <dcterms:created xsi:type="dcterms:W3CDTF">2016-04-01T00:20:00Z</dcterms:created>
  <dcterms:modified xsi:type="dcterms:W3CDTF">2016-06-16T05:13:00Z</dcterms:modified>
</cp:coreProperties>
</file>